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CD659" w14:textId="77777777" w:rsidR="00234B5F" w:rsidRDefault="00B850AD">
      <w:pPr>
        <w:pStyle w:val="Normal1"/>
        <w:jc w:val="center"/>
        <w:rPr>
          <w:b/>
        </w:rPr>
      </w:pPr>
      <w:bookmarkStart w:id="0" w:name="_gjdgxs" w:colFirst="0" w:colLast="0"/>
      <w:bookmarkEnd w:id="0"/>
      <w:r>
        <w:rPr>
          <w:b/>
        </w:rPr>
        <w:t>Trainers of School Psychologists (TSP)</w:t>
      </w:r>
    </w:p>
    <w:p w14:paraId="517817D5" w14:textId="77777777" w:rsidR="00234B5F" w:rsidRDefault="00B850AD">
      <w:pPr>
        <w:pStyle w:val="Normal1"/>
        <w:jc w:val="center"/>
        <w:rPr>
          <w:b/>
        </w:rPr>
      </w:pPr>
      <w:r>
        <w:rPr>
          <w:b/>
        </w:rPr>
        <w:t>Executive Board Meeting</w:t>
      </w:r>
    </w:p>
    <w:p w14:paraId="073717D4" w14:textId="7A54ADBE" w:rsidR="00234B5F" w:rsidRDefault="00B850AD">
      <w:pPr>
        <w:pStyle w:val="Normal1"/>
        <w:jc w:val="center"/>
        <w:rPr>
          <w:b/>
        </w:rPr>
      </w:pPr>
      <w:r>
        <w:rPr>
          <w:b/>
        </w:rPr>
        <w:t xml:space="preserve">Sunday, </w:t>
      </w:r>
      <w:r w:rsidR="00AA4197">
        <w:rPr>
          <w:b/>
        </w:rPr>
        <w:t>January 7, 2018</w:t>
      </w:r>
    </w:p>
    <w:p w14:paraId="6799E47F" w14:textId="77777777" w:rsidR="00234B5F" w:rsidRDefault="00B850AD">
      <w:pPr>
        <w:pStyle w:val="Normal1"/>
        <w:jc w:val="center"/>
        <w:rPr>
          <w:b/>
        </w:rPr>
      </w:pPr>
      <w:r>
        <w:rPr>
          <w:b/>
        </w:rPr>
        <w:t>Phone Conference</w:t>
      </w:r>
    </w:p>
    <w:p w14:paraId="15DFDD17" w14:textId="77777777" w:rsidR="00234B5F" w:rsidRDefault="00B850AD">
      <w:pPr>
        <w:pStyle w:val="Normal1"/>
      </w:pPr>
      <w:r>
        <w:rPr>
          <w:b/>
          <w:noProof/>
          <w:u w:val="single"/>
        </w:rPr>
        <w:drawing>
          <wp:inline distT="0" distB="0" distL="0" distR="0" wp14:anchorId="244ED6B6" wp14:editId="7F8FBD49">
            <wp:extent cx="5486400" cy="1137706"/>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5486400" cy="1137706"/>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485D8A10" wp14:editId="47865B0F">
                <wp:simplePos x="0" y="0"/>
                <wp:positionH relativeFrom="margin">
                  <wp:posOffset>-114299</wp:posOffset>
                </wp:positionH>
                <wp:positionV relativeFrom="paragraph">
                  <wp:posOffset>1066800</wp:posOffset>
                </wp:positionV>
                <wp:extent cx="5880100" cy="1308100"/>
                <wp:effectExtent l="0" t="0" r="0" b="0"/>
                <wp:wrapNone/>
                <wp:docPr id="3" name="Rectangle 3"/>
                <wp:cNvGraphicFramePr/>
                <a:graphic xmlns:a="http://schemas.openxmlformats.org/drawingml/2006/main">
                  <a:graphicData uri="http://schemas.microsoft.com/office/word/2010/wordprocessingShape">
                    <wps:wsp>
                      <wps:cNvSpPr/>
                      <wps:spPr>
                        <a:xfrm>
                          <a:off x="2405950" y="3125950"/>
                          <a:ext cx="5880100" cy="1308100"/>
                        </a:xfrm>
                        <a:prstGeom prst="rect">
                          <a:avLst/>
                        </a:prstGeom>
                        <a:solidFill>
                          <a:srgbClr val="C00000"/>
                        </a:solidFill>
                        <a:ln w="9525" cap="flat" cmpd="sng">
                          <a:solidFill>
                            <a:srgbClr val="000000"/>
                          </a:solidFill>
                          <a:prstDash val="solid"/>
                          <a:round/>
                          <a:headEnd type="none" w="med" len="med"/>
                          <a:tailEnd type="none" w="med" len="med"/>
                        </a:ln>
                      </wps:spPr>
                      <wps:txbx>
                        <w:txbxContent>
                          <w:p w14:paraId="66810A04" w14:textId="77777777" w:rsidR="00207910" w:rsidRPr="00170910" w:rsidRDefault="00207910">
                            <w:pPr>
                              <w:pStyle w:val="Normal1"/>
                              <w:spacing w:line="258" w:lineRule="auto"/>
                              <w:textDirection w:val="btLr"/>
                            </w:pPr>
                            <w:r w:rsidRPr="00170910">
                              <w:rPr>
                                <w:rFonts w:eastAsia="Arial"/>
                                <w:b/>
                                <w:color w:val="FFFFFF"/>
                              </w:rPr>
                              <w:t>Mission</w:t>
                            </w:r>
                            <w:r w:rsidRPr="00170910">
                              <w:rPr>
                                <w:rFonts w:eastAsia="Arial"/>
                                <w:color w:val="FFFFFF"/>
                              </w:rPr>
                              <w:t>: TSP is committed to innovation and excellence in graduate training programs for specialist and doctoral school psychologists. Our purpose is to foster high quality training in school psychology programs. We work toward this goal by examining current trends in graduate education programs, providing professional growth opportunities to school psychology faculty, facilitating communication with field based supervisors, and supporting legislative efforts that promote excellence in training</w:t>
                            </w:r>
                            <w:r w:rsidRPr="00170910">
                              <w:rPr>
                                <w:rFonts w:ascii="Arial" w:eastAsia="Arial" w:hAnsi="Arial" w:cs="Arial"/>
                                <w:color w:val="FFFFFF"/>
                              </w:rPr>
                              <w:t>.</w:t>
                            </w:r>
                          </w:p>
                          <w:p w14:paraId="7F6A3090" w14:textId="77777777" w:rsidR="00207910" w:rsidRPr="00170910" w:rsidRDefault="00207910">
                            <w:pPr>
                              <w:pStyle w:val="Normal1"/>
                              <w:spacing w:line="258" w:lineRule="auto"/>
                              <w:textDirection w:val="btLr"/>
                            </w:pPr>
                          </w:p>
                        </w:txbxContent>
                      </wps:txbx>
                      <wps:bodyPr wrap="square" lIns="91425" tIns="45700" rIns="91425" bIns="45700" anchor="t" anchorCtr="0"/>
                    </wps:wsp>
                  </a:graphicData>
                </a:graphic>
              </wp:anchor>
            </w:drawing>
          </mc:Choice>
          <mc:Fallback>
            <w:pict>
              <v:rect id="Rectangle 3" o:spid="_x0000_s1026" style="position:absolute;margin-left:-8.95pt;margin-top:84pt;width:463pt;height:103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" fillcolor="#c00000">
                <v:stroke joinstyle="round"/>
                <v:textbox inset="91425emu,45700emu,91425emu,45700emu">
                  <w:txbxContent>
                    <w:p w14:paraId="66810A04" w14:textId="77777777" w:rsidR="00207910" w:rsidRPr="00170910" w:rsidRDefault="00207910">
                      <w:pPr>
                        <w:pStyle w:val="Normal1"/>
                        <w:spacing w:line="258" w:lineRule="auto"/>
                        <w:textDirection w:val="btLr"/>
                      </w:pPr>
                      <w:r w:rsidRPr="00170910">
                        <w:rPr>
                          <w:rFonts w:eastAsia="Arial"/>
                          <w:b/>
                          <w:color w:val="FFFFFF"/>
                        </w:rPr>
                        <w:t>Mission</w:t>
                      </w:r>
                      <w:r w:rsidRPr="00170910">
                        <w:rPr>
                          <w:rFonts w:eastAsia="Arial"/>
                          <w:color w:val="FFFFFF"/>
                        </w:rPr>
                        <w:t>: TSP is committed to innovation and excellence in graduate training programs for specialist and doctoral school psychologists. Our purpose is to foster high quality training in school psychology programs. We work toward this goal by examining current trends in graduate education programs, providing professional growth opportunities to school psychology faculty, facilitating communication with field based supervisors, and supporting legislative efforts that promote excellence in training</w:t>
                      </w:r>
                      <w:r w:rsidRPr="00170910">
                        <w:rPr>
                          <w:rFonts w:ascii="Arial" w:eastAsia="Arial" w:hAnsi="Arial" w:cs="Arial"/>
                          <w:color w:val="FFFFFF"/>
                        </w:rPr>
                        <w:t>.</w:t>
                      </w:r>
                    </w:p>
                    <w:p w14:paraId="7F6A3090" w14:textId="77777777" w:rsidR="00207910" w:rsidRPr="00170910" w:rsidRDefault="00207910">
                      <w:pPr>
                        <w:pStyle w:val="Normal1"/>
                        <w:spacing w:line="258" w:lineRule="auto"/>
                        <w:textDirection w:val="btLr"/>
                      </w:pPr>
                    </w:p>
                  </w:txbxContent>
                </v:textbox>
                <w10:wrap anchorx="margin"/>
              </v:rect>
            </w:pict>
          </mc:Fallback>
        </mc:AlternateContent>
      </w:r>
    </w:p>
    <w:p w14:paraId="483185FC" w14:textId="77777777" w:rsidR="00234B5F" w:rsidRDefault="00234B5F">
      <w:pPr>
        <w:pStyle w:val="Normal1"/>
      </w:pPr>
    </w:p>
    <w:p w14:paraId="2EEDEB17" w14:textId="77777777" w:rsidR="00234B5F" w:rsidRDefault="00234B5F">
      <w:pPr>
        <w:pStyle w:val="Normal1"/>
        <w:rPr>
          <w:b/>
        </w:rPr>
      </w:pPr>
    </w:p>
    <w:p w14:paraId="7860A353" w14:textId="77777777" w:rsidR="00234B5F" w:rsidRDefault="00B850AD">
      <w:pPr>
        <w:pStyle w:val="Normal1"/>
      </w:pPr>
      <w:r>
        <w:br/>
      </w:r>
    </w:p>
    <w:p w14:paraId="2E669C6B" w14:textId="77777777" w:rsidR="00234B5F" w:rsidRDefault="00234B5F">
      <w:pPr>
        <w:pStyle w:val="Normal1"/>
      </w:pPr>
    </w:p>
    <w:p w14:paraId="318B72B0" w14:textId="77777777" w:rsidR="00234B5F" w:rsidRDefault="00234B5F">
      <w:pPr>
        <w:pStyle w:val="Normal1"/>
      </w:pPr>
    </w:p>
    <w:p w14:paraId="4DBB9E28" w14:textId="77777777" w:rsidR="00234B5F" w:rsidRDefault="00234B5F">
      <w:pPr>
        <w:pStyle w:val="Normal1"/>
      </w:pPr>
    </w:p>
    <w:p w14:paraId="31AF44AA" w14:textId="77777777" w:rsidR="00234B5F" w:rsidRDefault="00234B5F">
      <w:pPr>
        <w:pStyle w:val="Normal1"/>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2"/>
        <w:gridCol w:w="7604"/>
      </w:tblGrid>
      <w:tr w:rsidR="00234B5F" w14:paraId="28AAFC7D" w14:textId="77777777">
        <w:tc>
          <w:tcPr>
            <w:tcW w:w="1972" w:type="dxa"/>
          </w:tcPr>
          <w:p w14:paraId="2BEA0952" w14:textId="77777777" w:rsidR="00234B5F" w:rsidRDefault="00B850AD">
            <w:pPr>
              <w:pStyle w:val="Normal1"/>
              <w:spacing w:line="259" w:lineRule="auto"/>
              <w:rPr>
                <w:b/>
              </w:rPr>
            </w:pPr>
            <w:r>
              <w:rPr>
                <w:b/>
              </w:rPr>
              <w:t>Term</w:t>
            </w:r>
          </w:p>
        </w:tc>
        <w:tc>
          <w:tcPr>
            <w:tcW w:w="7604" w:type="dxa"/>
          </w:tcPr>
          <w:p w14:paraId="4C746747" w14:textId="77777777" w:rsidR="00234B5F" w:rsidRDefault="00B850AD">
            <w:pPr>
              <w:pStyle w:val="Normal1"/>
              <w:spacing w:line="259" w:lineRule="auto"/>
              <w:rPr>
                <w:b/>
              </w:rPr>
            </w:pPr>
            <w:r>
              <w:rPr>
                <w:b/>
              </w:rPr>
              <w:t xml:space="preserve">Executive Board Members </w:t>
            </w:r>
          </w:p>
        </w:tc>
      </w:tr>
      <w:tr w:rsidR="00234B5F" w14:paraId="66C75C7F" w14:textId="77777777">
        <w:tc>
          <w:tcPr>
            <w:tcW w:w="1972" w:type="dxa"/>
          </w:tcPr>
          <w:p w14:paraId="42A51E41" w14:textId="77777777" w:rsidR="00234B5F" w:rsidRPr="00170910" w:rsidRDefault="00B850AD">
            <w:pPr>
              <w:pStyle w:val="Normal1"/>
              <w:spacing w:line="259" w:lineRule="auto"/>
              <w:rPr>
                <w:color w:val="auto"/>
              </w:rPr>
            </w:pPr>
            <w:r w:rsidRPr="00170910">
              <w:rPr>
                <w:color w:val="auto"/>
              </w:rPr>
              <w:t>2017-2018</w:t>
            </w:r>
          </w:p>
        </w:tc>
        <w:tc>
          <w:tcPr>
            <w:tcW w:w="7604" w:type="dxa"/>
          </w:tcPr>
          <w:p w14:paraId="53866B18" w14:textId="77777777" w:rsidR="00234B5F" w:rsidRPr="005C5FB8" w:rsidRDefault="00B850AD">
            <w:pPr>
              <w:pStyle w:val="Normal1"/>
              <w:spacing w:line="259" w:lineRule="auto"/>
              <w:rPr>
                <w:b/>
                <w:color w:val="auto"/>
              </w:rPr>
            </w:pPr>
            <w:r w:rsidRPr="005C5FB8">
              <w:rPr>
                <w:color w:val="auto"/>
              </w:rPr>
              <w:t>Sarah Valley-Gray, President</w:t>
            </w:r>
          </w:p>
        </w:tc>
      </w:tr>
      <w:tr w:rsidR="00234B5F" w14:paraId="2CAEC5C3" w14:textId="77777777">
        <w:tc>
          <w:tcPr>
            <w:tcW w:w="1972" w:type="dxa"/>
          </w:tcPr>
          <w:p w14:paraId="093459BE" w14:textId="77777777" w:rsidR="00234B5F" w:rsidRPr="00170910" w:rsidRDefault="00B850AD">
            <w:pPr>
              <w:pStyle w:val="Normal1"/>
              <w:spacing w:line="259" w:lineRule="auto"/>
              <w:rPr>
                <w:color w:val="auto"/>
              </w:rPr>
            </w:pPr>
            <w:r w:rsidRPr="00170910">
              <w:rPr>
                <w:color w:val="auto"/>
              </w:rPr>
              <w:t>2018-2019</w:t>
            </w:r>
          </w:p>
          <w:p w14:paraId="38638D30" w14:textId="77777777" w:rsidR="00234B5F" w:rsidRPr="00170910" w:rsidRDefault="00234B5F">
            <w:pPr>
              <w:pStyle w:val="Normal1"/>
              <w:spacing w:line="259" w:lineRule="auto"/>
              <w:rPr>
                <w:color w:val="auto"/>
              </w:rPr>
            </w:pPr>
          </w:p>
        </w:tc>
        <w:tc>
          <w:tcPr>
            <w:tcW w:w="7604" w:type="dxa"/>
          </w:tcPr>
          <w:p w14:paraId="5E2C48FF" w14:textId="77777777" w:rsidR="00234B5F" w:rsidRPr="0061367D" w:rsidRDefault="00B850AD">
            <w:pPr>
              <w:pStyle w:val="Normal1"/>
              <w:spacing w:line="259" w:lineRule="auto"/>
              <w:rPr>
                <w:color w:val="000000" w:themeColor="text1"/>
              </w:rPr>
            </w:pPr>
            <w:r w:rsidRPr="0061367D">
              <w:rPr>
                <w:color w:val="000000" w:themeColor="text1"/>
              </w:rPr>
              <w:t>Gene Cash, President-Elect</w:t>
            </w:r>
          </w:p>
          <w:p w14:paraId="63F94151" w14:textId="1D9A4D95" w:rsidR="00234B5F" w:rsidRPr="0061367D" w:rsidRDefault="00B850AD">
            <w:pPr>
              <w:pStyle w:val="Normal1"/>
              <w:spacing w:line="259" w:lineRule="auto"/>
              <w:rPr>
                <w:color w:val="000000" w:themeColor="text1"/>
              </w:rPr>
            </w:pPr>
            <w:r w:rsidRPr="0061367D">
              <w:rPr>
                <w:color w:val="000000" w:themeColor="text1"/>
              </w:rPr>
              <w:t xml:space="preserve">David </w:t>
            </w:r>
            <w:proofErr w:type="spellStart"/>
            <w:r w:rsidRPr="0061367D">
              <w:rPr>
                <w:color w:val="000000" w:themeColor="text1"/>
              </w:rPr>
              <w:t>Hulac</w:t>
            </w:r>
            <w:proofErr w:type="spellEnd"/>
            <w:r w:rsidRPr="0061367D">
              <w:rPr>
                <w:color w:val="000000" w:themeColor="text1"/>
              </w:rPr>
              <w:t xml:space="preserve">, Past-President </w:t>
            </w:r>
          </w:p>
          <w:p w14:paraId="6C4BA2BB" w14:textId="7E7B8D42" w:rsidR="00234B5F" w:rsidRPr="0061367D" w:rsidRDefault="00B850AD">
            <w:pPr>
              <w:pStyle w:val="Normal1"/>
              <w:spacing w:line="259" w:lineRule="auto"/>
              <w:rPr>
                <w:color w:val="000000" w:themeColor="text1"/>
              </w:rPr>
            </w:pPr>
            <w:r w:rsidRPr="0061367D">
              <w:rPr>
                <w:color w:val="000000" w:themeColor="text1"/>
              </w:rPr>
              <w:t xml:space="preserve">Jim </w:t>
            </w:r>
            <w:proofErr w:type="spellStart"/>
            <w:r w:rsidRPr="0061367D">
              <w:rPr>
                <w:color w:val="000000" w:themeColor="text1"/>
              </w:rPr>
              <w:t>Deni</w:t>
            </w:r>
            <w:proofErr w:type="spellEnd"/>
            <w:r w:rsidRPr="0061367D">
              <w:rPr>
                <w:color w:val="000000" w:themeColor="text1"/>
              </w:rPr>
              <w:t>, Treasurer</w:t>
            </w:r>
          </w:p>
        </w:tc>
      </w:tr>
      <w:tr w:rsidR="00234B5F" w14:paraId="1AE416CE" w14:textId="77777777">
        <w:tc>
          <w:tcPr>
            <w:tcW w:w="1972" w:type="dxa"/>
          </w:tcPr>
          <w:p w14:paraId="47E59DFC" w14:textId="77777777" w:rsidR="00234B5F" w:rsidRPr="00170910" w:rsidRDefault="00B850AD">
            <w:pPr>
              <w:pStyle w:val="Normal1"/>
              <w:spacing w:line="259" w:lineRule="auto"/>
              <w:rPr>
                <w:color w:val="auto"/>
              </w:rPr>
            </w:pPr>
            <w:r w:rsidRPr="00170910">
              <w:rPr>
                <w:color w:val="auto"/>
              </w:rPr>
              <w:t>2017-2020</w:t>
            </w:r>
          </w:p>
        </w:tc>
        <w:tc>
          <w:tcPr>
            <w:tcW w:w="7604" w:type="dxa"/>
          </w:tcPr>
          <w:p w14:paraId="4EEAA5B6" w14:textId="64E71FB9" w:rsidR="00234B5F" w:rsidRPr="0061367D" w:rsidRDefault="00B850AD">
            <w:pPr>
              <w:pStyle w:val="Normal1"/>
              <w:spacing w:line="259" w:lineRule="auto"/>
              <w:rPr>
                <w:color w:val="000000" w:themeColor="text1"/>
              </w:rPr>
            </w:pPr>
            <w:r w:rsidRPr="0061367D">
              <w:rPr>
                <w:color w:val="000000" w:themeColor="text1"/>
              </w:rPr>
              <w:t>Kasee Stratton-</w:t>
            </w:r>
            <w:proofErr w:type="spellStart"/>
            <w:r w:rsidRPr="0061367D">
              <w:rPr>
                <w:color w:val="000000" w:themeColor="text1"/>
              </w:rPr>
              <w:t>Gadke</w:t>
            </w:r>
            <w:proofErr w:type="spellEnd"/>
            <w:r w:rsidRPr="0061367D">
              <w:rPr>
                <w:color w:val="000000" w:themeColor="text1"/>
              </w:rPr>
              <w:t>, Secretary</w:t>
            </w:r>
          </w:p>
        </w:tc>
      </w:tr>
      <w:tr w:rsidR="00234B5F" w14:paraId="01106835" w14:textId="77777777">
        <w:tc>
          <w:tcPr>
            <w:tcW w:w="1972" w:type="dxa"/>
          </w:tcPr>
          <w:p w14:paraId="3B4B8E97" w14:textId="77777777" w:rsidR="00234B5F" w:rsidRPr="00170910" w:rsidRDefault="00B850AD">
            <w:pPr>
              <w:pStyle w:val="Normal1"/>
              <w:spacing w:line="259" w:lineRule="auto"/>
              <w:rPr>
                <w:color w:val="auto"/>
              </w:rPr>
            </w:pPr>
            <w:r w:rsidRPr="00170910">
              <w:rPr>
                <w:color w:val="auto"/>
              </w:rPr>
              <w:t>2015-2018</w:t>
            </w:r>
          </w:p>
        </w:tc>
        <w:tc>
          <w:tcPr>
            <w:tcW w:w="7604" w:type="dxa"/>
          </w:tcPr>
          <w:p w14:paraId="5CAA01B5" w14:textId="62F800DB" w:rsidR="00234B5F" w:rsidRPr="0061367D" w:rsidRDefault="00ED69A5">
            <w:pPr>
              <w:pStyle w:val="Normal1"/>
              <w:spacing w:line="259" w:lineRule="auto"/>
              <w:rPr>
                <w:color w:val="000000" w:themeColor="text1"/>
              </w:rPr>
            </w:pPr>
            <w:proofErr w:type="spellStart"/>
            <w:r w:rsidRPr="0061367D">
              <w:rPr>
                <w:color w:val="000000" w:themeColor="text1"/>
              </w:rPr>
              <w:t>Devadrita</w:t>
            </w:r>
            <w:proofErr w:type="spellEnd"/>
            <w:r w:rsidRPr="0061367D">
              <w:rPr>
                <w:color w:val="000000" w:themeColor="text1"/>
              </w:rPr>
              <w:t xml:space="preserve"> </w:t>
            </w:r>
            <w:proofErr w:type="spellStart"/>
            <w:r w:rsidRPr="0061367D">
              <w:rPr>
                <w:color w:val="000000" w:themeColor="text1"/>
              </w:rPr>
              <w:t>Talapatra</w:t>
            </w:r>
            <w:proofErr w:type="spellEnd"/>
            <w:r w:rsidR="00B850AD" w:rsidRPr="0061367D">
              <w:rPr>
                <w:color w:val="000000" w:themeColor="text1"/>
              </w:rPr>
              <w:t xml:space="preserve">                                                                                                                                                                                                                                                                                                                                                                                                                                                                                                                                                                                                                                                                                                                                                                                                                                                                                                                                                                                Natasha </w:t>
            </w:r>
            <w:proofErr w:type="spellStart"/>
            <w:r w:rsidR="00B850AD" w:rsidRPr="0061367D">
              <w:rPr>
                <w:color w:val="000000" w:themeColor="text1"/>
              </w:rPr>
              <w:t>Segool</w:t>
            </w:r>
            <w:proofErr w:type="spellEnd"/>
            <w:r w:rsidR="00DB4B35" w:rsidRPr="0061367D">
              <w:rPr>
                <w:color w:val="000000" w:themeColor="text1"/>
              </w:rPr>
              <w:t>*</w:t>
            </w:r>
            <w:r w:rsidR="00B850AD" w:rsidRPr="0061367D">
              <w:rPr>
                <w:color w:val="000000" w:themeColor="text1"/>
              </w:rPr>
              <w:t>, Kasee Stratton-</w:t>
            </w:r>
            <w:proofErr w:type="spellStart"/>
            <w:r w:rsidR="00B850AD" w:rsidRPr="0061367D">
              <w:rPr>
                <w:color w:val="000000" w:themeColor="text1"/>
              </w:rPr>
              <w:t>Gadke</w:t>
            </w:r>
            <w:proofErr w:type="spellEnd"/>
          </w:p>
        </w:tc>
      </w:tr>
      <w:tr w:rsidR="00234B5F" w14:paraId="257B57C3" w14:textId="77777777">
        <w:tc>
          <w:tcPr>
            <w:tcW w:w="1972" w:type="dxa"/>
          </w:tcPr>
          <w:p w14:paraId="6D7A587F" w14:textId="77777777" w:rsidR="00234B5F" w:rsidRPr="00170910" w:rsidRDefault="00B850AD">
            <w:pPr>
              <w:pStyle w:val="Normal1"/>
              <w:spacing w:line="259" w:lineRule="auto"/>
              <w:rPr>
                <w:color w:val="auto"/>
              </w:rPr>
            </w:pPr>
            <w:r w:rsidRPr="00170910">
              <w:rPr>
                <w:color w:val="auto"/>
              </w:rPr>
              <w:t>2016-2019</w:t>
            </w:r>
          </w:p>
        </w:tc>
        <w:tc>
          <w:tcPr>
            <w:tcW w:w="7604" w:type="dxa"/>
          </w:tcPr>
          <w:p w14:paraId="09A1F687" w14:textId="6F298E00" w:rsidR="00234B5F" w:rsidRPr="00641E81" w:rsidRDefault="00B850AD">
            <w:pPr>
              <w:pStyle w:val="Normal1"/>
              <w:spacing w:line="259" w:lineRule="auto"/>
              <w:rPr>
                <w:color w:val="auto"/>
              </w:rPr>
            </w:pPr>
            <w:r w:rsidRPr="00641E81">
              <w:rPr>
                <w:color w:val="auto"/>
              </w:rPr>
              <w:t xml:space="preserve">Andrew </w:t>
            </w:r>
            <w:proofErr w:type="spellStart"/>
            <w:r w:rsidRPr="00641E81">
              <w:rPr>
                <w:color w:val="auto"/>
              </w:rPr>
              <w:t>Shanock</w:t>
            </w:r>
            <w:proofErr w:type="spellEnd"/>
            <w:r w:rsidRPr="00641E81">
              <w:rPr>
                <w:color w:val="auto"/>
              </w:rPr>
              <w:t xml:space="preserve">, Pam </w:t>
            </w:r>
            <w:proofErr w:type="spellStart"/>
            <w:r w:rsidRPr="00641E81">
              <w:rPr>
                <w:color w:val="auto"/>
              </w:rPr>
              <w:t>Fenning</w:t>
            </w:r>
            <w:proofErr w:type="spellEnd"/>
            <w:r w:rsidRPr="00641E81">
              <w:rPr>
                <w:color w:val="auto"/>
              </w:rPr>
              <w:t>, Melissa Allen Heath</w:t>
            </w:r>
          </w:p>
        </w:tc>
      </w:tr>
      <w:tr w:rsidR="00234B5F" w14:paraId="189EDDE7" w14:textId="77777777">
        <w:tc>
          <w:tcPr>
            <w:tcW w:w="9576" w:type="dxa"/>
            <w:gridSpan w:val="2"/>
          </w:tcPr>
          <w:p w14:paraId="07E28898" w14:textId="5F45CB51" w:rsidR="00234B5F" w:rsidRPr="00641E81" w:rsidRDefault="00B850AD">
            <w:pPr>
              <w:pStyle w:val="Normal1"/>
              <w:spacing w:line="259" w:lineRule="auto"/>
              <w:rPr>
                <w:color w:val="auto"/>
              </w:rPr>
            </w:pPr>
            <w:r w:rsidRPr="00641E81">
              <w:rPr>
                <w:color w:val="auto"/>
              </w:rPr>
              <w:t>201</w:t>
            </w:r>
            <w:r w:rsidR="00ED69A5" w:rsidRPr="00641E81">
              <w:rPr>
                <w:color w:val="auto"/>
              </w:rPr>
              <w:t xml:space="preserve">7-2020                Dan </w:t>
            </w:r>
            <w:proofErr w:type="spellStart"/>
            <w:r w:rsidR="00ED69A5" w:rsidRPr="00641E81">
              <w:rPr>
                <w:color w:val="auto"/>
              </w:rPr>
              <w:t>Gadke</w:t>
            </w:r>
            <w:proofErr w:type="spellEnd"/>
            <w:r w:rsidRPr="00641E81">
              <w:rPr>
                <w:color w:val="auto"/>
              </w:rPr>
              <w:t xml:space="preserve">, Ron </w:t>
            </w:r>
            <w:proofErr w:type="spellStart"/>
            <w:r w:rsidRPr="00641E81">
              <w:rPr>
                <w:color w:val="auto"/>
              </w:rPr>
              <w:t>Palomares</w:t>
            </w:r>
            <w:proofErr w:type="spellEnd"/>
            <w:r w:rsidR="00DB4B35">
              <w:rPr>
                <w:color w:val="auto"/>
              </w:rPr>
              <w:t>*</w:t>
            </w:r>
            <w:r w:rsidRPr="00641E81">
              <w:rPr>
                <w:color w:val="auto"/>
              </w:rPr>
              <w:t xml:space="preserve">, Lisa </w:t>
            </w:r>
            <w:proofErr w:type="spellStart"/>
            <w:r w:rsidRPr="00641E81">
              <w:rPr>
                <w:color w:val="auto"/>
              </w:rPr>
              <w:t>Persinger</w:t>
            </w:r>
            <w:proofErr w:type="spellEnd"/>
          </w:p>
        </w:tc>
      </w:tr>
      <w:tr w:rsidR="00234B5F" w14:paraId="03257BA2" w14:textId="77777777">
        <w:tc>
          <w:tcPr>
            <w:tcW w:w="9576" w:type="dxa"/>
            <w:gridSpan w:val="2"/>
          </w:tcPr>
          <w:p w14:paraId="21B3A09D" w14:textId="72DFA971" w:rsidR="00234B5F" w:rsidRPr="00641E81" w:rsidRDefault="00B850AD">
            <w:pPr>
              <w:pStyle w:val="Normal1"/>
              <w:spacing w:line="259" w:lineRule="auto"/>
              <w:rPr>
                <w:b/>
                <w:color w:val="auto"/>
              </w:rPr>
            </w:pPr>
            <w:r w:rsidRPr="00641E81">
              <w:rPr>
                <w:b/>
                <w:color w:val="auto"/>
              </w:rPr>
              <w:t>Advisory Board:</w:t>
            </w:r>
            <w:r w:rsidRPr="00641E81">
              <w:rPr>
                <w:color w:val="auto"/>
              </w:rPr>
              <w:t xml:space="preserve"> (Past presidents) Paul </w:t>
            </w:r>
            <w:proofErr w:type="spellStart"/>
            <w:r w:rsidRPr="00641E81">
              <w:rPr>
                <w:color w:val="auto"/>
              </w:rPr>
              <w:t>Jantz</w:t>
            </w:r>
            <w:proofErr w:type="spellEnd"/>
            <w:r w:rsidRPr="00641E81">
              <w:rPr>
                <w:color w:val="auto"/>
              </w:rPr>
              <w:t>, Wendy Cochrane, Cynthia Hazel</w:t>
            </w:r>
            <w:r w:rsidR="00F01A83">
              <w:rPr>
                <w:color w:val="auto"/>
              </w:rPr>
              <w:t>*</w:t>
            </w:r>
          </w:p>
        </w:tc>
      </w:tr>
      <w:tr w:rsidR="00234B5F" w14:paraId="5E4B2867" w14:textId="77777777">
        <w:tc>
          <w:tcPr>
            <w:tcW w:w="9576" w:type="dxa"/>
            <w:gridSpan w:val="2"/>
          </w:tcPr>
          <w:p w14:paraId="5004AC19" w14:textId="57E72D79" w:rsidR="00234B5F" w:rsidRPr="00170910" w:rsidRDefault="00B850AD" w:rsidP="004A7990">
            <w:pPr>
              <w:pStyle w:val="Normal1"/>
              <w:spacing w:line="259" w:lineRule="auto"/>
              <w:rPr>
                <w:color w:val="auto"/>
              </w:rPr>
            </w:pPr>
            <w:r w:rsidRPr="00170910">
              <w:rPr>
                <w:b/>
                <w:color w:val="auto"/>
                <w:highlight w:val="white"/>
              </w:rPr>
              <w:t>Committee Chairs: </w:t>
            </w:r>
            <w:r w:rsidRPr="00170910">
              <w:rPr>
                <w:color w:val="auto"/>
                <w:highlight w:val="white"/>
              </w:rPr>
              <w:t xml:space="preserve">Webpage Editor (Natasha </w:t>
            </w:r>
            <w:proofErr w:type="spellStart"/>
            <w:r w:rsidRPr="00170910">
              <w:rPr>
                <w:color w:val="auto"/>
                <w:highlight w:val="white"/>
              </w:rPr>
              <w:t>Segool</w:t>
            </w:r>
            <w:proofErr w:type="spellEnd"/>
            <w:r w:rsidRPr="00170910">
              <w:rPr>
                <w:color w:val="auto"/>
                <w:highlight w:val="white"/>
              </w:rPr>
              <w:t>, Kasee Stratton-</w:t>
            </w:r>
            <w:proofErr w:type="spellStart"/>
            <w:r w:rsidRPr="00170910">
              <w:rPr>
                <w:color w:val="auto"/>
                <w:highlight w:val="white"/>
              </w:rPr>
              <w:t>Gadke</w:t>
            </w:r>
            <w:proofErr w:type="spellEnd"/>
            <w:r w:rsidRPr="00170910">
              <w:rPr>
                <w:color w:val="auto"/>
                <w:highlight w:val="white"/>
              </w:rPr>
              <w:t xml:space="preserve">, Dan </w:t>
            </w:r>
            <w:proofErr w:type="spellStart"/>
            <w:r w:rsidRPr="00170910">
              <w:rPr>
                <w:color w:val="auto"/>
                <w:highlight w:val="white"/>
              </w:rPr>
              <w:t>Gadke</w:t>
            </w:r>
            <w:proofErr w:type="spellEnd"/>
            <w:r w:rsidRPr="00170910">
              <w:rPr>
                <w:color w:val="auto"/>
                <w:highlight w:val="white"/>
              </w:rPr>
              <w:t xml:space="preserve">; Stacy Williams (Membership Chair), Ron </w:t>
            </w:r>
            <w:proofErr w:type="spellStart"/>
            <w:r w:rsidRPr="00170910">
              <w:rPr>
                <w:color w:val="auto"/>
                <w:highlight w:val="white"/>
              </w:rPr>
              <w:t>Palomares</w:t>
            </w:r>
            <w:proofErr w:type="spellEnd"/>
            <w:r w:rsidRPr="00170910">
              <w:rPr>
                <w:color w:val="auto"/>
                <w:highlight w:val="white"/>
              </w:rPr>
              <w:t xml:space="preserve"> (Research) Andrew </w:t>
            </w:r>
            <w:proofErr w:type="spellStart"/>
            <w:r w:rsidRPr="00170910">
              <w:rPr>
                <w:color w:val="auto"/>
                <w:highlight w:val="white"/>
              </w:rPr>
              <w:t>Shanock</w:t>
            </w:r>
            <w:proofErr w:type="spellEnd"/>
            <w:r w:rsidRPr="00170910">
              <w:rPr>
                <w:color w:val="auto"/>
                <w:highlight w:val="white"/>
              </w:rPr>
              <w:t xml:space="preserve"> (School Shortage), Paul </w:t>
            </w:r>
            <w:proofErr w:type="spellStart"/>
            <w:r w:rsidRPr="00170910">
              <w:rPr>
                <w:color w:val="auto"/>
                <w:highlight w:val="white"/>
              </w:rPr>
              <w:t>Jantz</w:t>
            </w:r>
            <w:proofErr w:type="spellEnd"/>
            <w:r w:rsidRPr="00170910">
              <w:rPr>
                <w:color w:val="auto"/>
                <w:highlight w:val="white"/>
              </w:rPr>
              <w:t xml:space="preserve"> (Forum Editor), David </w:t>
            </w:r>
            <w:proofErr w:type="spellStart"/>
            <w:r w:rsidRPr="00170910">
              <w:rPr>
                <w:color w:val="auto"/>
                <w:highlight w:val="white"/>
              </w:rPr>
              <w:t>Hulac</w:t>
            </w:r>
            <w:proofErr w:type="spellEnd"/>
            <w:r w:rsidR="004A7990">
              <w:rPr>
                <w:color w:val="auto"/>
                <w:highlight w:val="white"/>
              </w:rPr>
              <w:t xml:space="preserve"> (Accreditation)</w:t>
            </w:r>
          </w:p>
        </w:tc>
      </w:tr>
    </w:tbl>
    <w:p w14:paraId="0459E8CA" w14:textId="77777777" w:rsidR="00234B5F" w:rsidRDefault="00B850AD">
      <w:pPr>
        <w:pStyle w:val="Normal1"/>
        <w:rPr>
          <w:b/>
        </w:rPr>
      </w:pPr>
      <w:r>
        <w:rPr>
          <w:b/>
        </w:rPr>
        <w:t xml:space="preserve">* Not in attendance  </w:t>
      </w:r>
    </w:p>
    <w:p w14:paraId="08443A0B" w14:textId="77777777" w:rsidR="00234B5F" w:rsidRDefault="00234B5F">
      <w:pPr>
        <w:pStyle w:val="Normal1"/>
        <w:rPr>
          <w:b/>
        </w:rPr>
      </w:pPr>
    </w:p>
    <w:p w14:paraId="6CA53244" w14:textId="77777777" w:rsidR="000411B4" w:rsidRDefault="00B850AD">
      <w:pPr>
        <w:pStyle w:val="Normal1"/>
        <w:rPr>
          <w:b/>
        </w:rPr>
      </w:pPr>
      <w:r>
        <w:rPr>
          <w:b/>
        </w:rPr>
        <w:t xml:space="preserve">Call to Order (Sarah Valley-Gray) </w:t>
      </w:r>
    </w:p>
    <w:p w14:paraId="3C73755D" w14:textId="162949D8" w:rsidR="00234B5F" w:rsidRPr="000411B4" w:rsidRDefault="000411B4">
      <w:pPr>
        <w:pStyle w:val="Normal1"/>
      </w:pPr>
      <w:r w:rsidRPr="000411B4">
        <w:t xml:space="preserve">The meeting was called to order at </w:t>
      </w:r>
      <w:r w:rsidR="00EC7E47" w:rsidRPr="0061367D">
        <w:t>8:01</w:t>
      </w:r>
      <w:r w:rsidR="00EC7E47" w:rsidRPr="000411B4">
        <w:t xml:space="preserve"> EST</w:t>
      </w:r>
      <w:r w:rsidRPr="000411B4">
        <w:t xml:space="preserve">.  </w:t>
      </w:r>
    </w:p>
    <w:p w14:paraId="346A418F" w14:textId="7873F8CC" w:rsidR="00234B5F" w:rsidRDefault="00AA4197">
      <w:pPr>
        <w:pStyle w:val="Normal1"/>
      </w:pPr>
      <w:r>
        <w:t>Happy Birthday, Stacy!</w:t>
      </w:r>
    </w:p>
    <w:p w14:paraId="2AC23B91" w14:textId="77777777" w:rsidR="00AA4197" w:rsidRDefault="00AA4197">
      <w:pPr>
        <w:pStyle w:val="Normal1"/>
      </w:pPr>
    </w:p>
    <w:p w14:paraId="6B61DD71" w14:textId="77777777" w:rsidR="00234B5F" w:rsidRDefault="00B850AD">
      <w:pPr>
        <w:pStyle w:val="Normal1"/>
        <w:rPr>
          <w:b/>
        </w:rPr>
      </w:pPr>
      <w:r>
        <w:rPr>
          <w:b/>
        </w:rPr>
        <w:t xml:space="preserve">First Orders of Business: </w:t>
      </w:r>
    </w:p>
    <w:p w14:paraId="6472067B" w14:textId="1EFEED60" w:rsidR="00ED69A5" w:rsidRDefault="00ED69A5" w:rsidP="00170910">
      <w:pPr>
        <w:pStyle w:val="Normal10"/>
        <w:rPr>
          <w:color w:val="auto"/>
        </w:rPr>
      </w:pPr>
      <w:r>
        <w:rPr>
          <w:color w:val="auto"/>
        </w:rPr>
        <w:t xml:space="preserve">Approval of </w:t>
      </w:r>
      <w:r w:rsidR="00AA4197">
        <w:rPr>
          <w:color w:val="auto"/>
        </w:rPr>
        <w:t>December</w:t>
      </w:r>
      <w:r>
        <w:rPr>
          <w:color w:val="auto"/>
        </w:rPr>
        <w:t>, 2017 minutes</w:t>
      </w:r>
    </w:p>
    <w:p w14:paraId="218FBEAC" w14:textId="6C96ABC2" w:rsidR="0061367D" w:rsidRDefault="0061367D" w:rsidP="00170910">
      <w:pPr>
        <w:pStyle w:val="Normal10"/>
        <w:rPr>
          <w:color w:val="auto"/>
        </w:rPr>
      </w:pPr>
      <w:r>
        <w:rPr>
          <w:color w:val="auto"/>
        </w:rPr>
        <w:tab/>
        <w:t xml:space="preserve">Lisa </w:t>
      </w:r>
      <w:proofErr w:type="spellStart"/>
      <w:r>
        <w:rPr>
          <w:color w:val="auto"/>
        </w:rPr>
        <w:t>Persinger</w:t>
      </w:r>
      <w:proofErr w:type="spellEnd"/>
      <w:r>
        <w:rPr>
          <w:color w:val="auto"/>
        </w:rPr>
        <w:t xml:space="preserve"> motion to </w:t>
      </w:r>
      <w:proofErr w:type="spellStart"/>
      <w:r>
        <w:rPr>
          <w:color w:val="auto"/>
        </w:rPr>
        <w:t>appove</w:t>
      </w:r>
      <w:proofErr w:type="spellEnd"/>
      <w:r>
        <w:rPr>
          <w:color w:val="auto"/>
        </w:rPr>
        <w:t xml:space="preserve">, second by Dan </w:t>
      </w:r>
      <w:proofErr w:type="spellStart"/>
      <w:r>
        <w:rPr>
          <w:color w:val="auto"/>
        </w:rPr>
        <w:t>Gadke</w:t>
      </w:r>
      <w:proofErr w:type="spellEnd"/>
      <w:r>
        <w:rPr>
          <w:color w:val="auto"/>
        </w:rPr>
        <w:t xml:space="preserve">.  No discussion.  Motion passed. </w:t>
      </w:r>
    </w:p>
    <w:p w14:paraId="595BC830" w14:textId="77777777" w:rsidR="00234B5F" w:rsidRDefault="00234B5F">
      <w:pPr>
        <w:pStyle w:val="Normal1"/>
      </w:pPr>
    </w:p>
    <w:p w14:paraId="311BCFAD" w14:textId="4233705C" w:rsidR="00234B5F" w:rsidRDefault="00ED69A5">
      <w:pPr>
        <w:pStyle w:val="Normal1"/>
      </w:pPr>
      <w:proofErr w:type="gramStart"/>
      <w:r>
        <w:t>A</w:t>
      </w:r>
      <w:r w:rsidR="00B850AD">
        <w:t>dditio</w:t>
      </w:r>
      <w:r w:rsidR="00170910">
        <w:t xml:space="preserve">ns/corrections to the </w:t>
      </w:r>
      <w:r w:rsidR="00AA4197">
        <w:t>January</w:t>
      </w:r>
      <w:r w:rsidR="00170910">
        <w:t xml:space="preserve"> </w:t>
      </w:r>
      <w:r w:rsidR="00AA4197">
        <w:t>2018</w:t>
      </w:r>
      <w:r w:rsidR="00B850AD">
        <w:t xml:space="preserve"> agenda</w:t>
      </w:r>
      <w:r w:rsidR="00170910">
        <w:t>.</w:t>
      </w:r>
      <w:proofErr w:type="gramEnd"/>
      <w:r w:rsidR="00170910">
        <w:t xml:space="preserve">  </w:t>
      </w:r>
    </w:p>
    <w:p w14:paraId="12FAEB74" w14:textId="77777777" w:rsidR="00234B5F" w:rsidRDefault="00234B5F">
      <w:pPr>
        <w:pStyle w:val="Normal1"/>
        <w:rPr>
          <w:b/>
        </w:rPr>
      </w:pPr>
    </w:p>
    <w:p w14:paraId="3F277F2E" w14:textId="77777777" w:rsidR="00234B5F" w:rsidRDefault="00B850AD">
      <w:pPr>
        <w:pStyle w:val="Normal1"/>
      </w:pPr>
      <w:r>
        <w:t xml:space="preserve">Parliamentarian. </w:t>
      </w:r>
    </w:p>
    <w:p w14:paraId="6946F0D5" w14:textId="77777777" w:rsidR="00234B5F" w:rsidRDefault="00B850AD" w:rsidP="008A30DE">
      <w:pPr>
        <w:pStyle w:val="Normal1"/>
        <w:numPr>
          <w:ilvl w:val="0"/>
          <w:numId w:val="1"/>
        </w:numPr>
        <w:rPr>
          <w:b/>
        </w:rPr>
      </w:pPr>
      <w:r>
        <w:rPr>
          <w:b/>
        </w:rPr>
        <w:t>Executive Board reports:</w:t>
      </w:r>
    </w:p>
    <w:p w14:paraId="61921583" w14:textId="77777777" w:rsidR="00234B5F" w:rsidRDefault="00B850AD" w:rsidP="000E1C9A">
      <w:pPr>
        <w:pStyle w:val="Normal1"/>
      </w:pPr>
      <w:r>
        <w:rPr>
          <w:b/>
        </w:rPr>
        <w:t>President</w:t>
      </w:r>
      <w:r>
        <w:t xml:space="preserve"> –[Sarah Valley-Gray]  </w:t>
      </w:r>
    </w:p>
    <w:p w14:paraId="68CCB4B7" w14:textId="49041211" w:rsidR="00234B5F" w:rsidRDefault="00234B5F" w:rsidP="005C0692">
      <w:pPr>
        <w:pStyle w:val="Normal1"/>
      </w:pPr>
    </w:p>
    <w:p w14:paraId="6913B158" w14:textId="07C39FA2" w:rsidR="005C0692" w:rsidRPr="00AA4197" w:rsidRDefault="005C0692" w:rsidP="005C0692">
      <w:pPr>
        <w:pStyle w:val="ListParagraph"/>
        <w:numPr>
          <w:ilvl w:val="0"/>
          <w:numId w:val="9"/>
        </w:numPr>
        <w:rPr>
          <w:rFonts w:ascii="Times New Roman" w:hAnsi="Times New Roman" w:cs="Times New Roman"/>
        </w:rPr>
      </w:pPr>
      <w:r>
        <w:rPr>
          <w:rFonts w:ascii="Times New Roman" w:hAnsi="Times New Roman" w:cs="Times New Roman"/>
        </w:rPr>
        <w:t xml:space="preserve">Request from </w:t>
      </w:r>
      <w:r w:rsidRPr="006039AB">
        <w:rPr>
          <w:rFonts w:ascii="Times New Roman" w:hAnsi="Times New Roman" w:cs="Times New Roman"/>
        </w:rPr>
        <w:t xml:space="preserve">Division 16 </w:t>
      </w:r>
      <w:r>
        <w:rPr>
          <w:rFonts w:ascii="Times New Roman" w:hAnsi="Times New Roman" w:cs="Times New Roman"/>
        </w:rPr>
        <w:t xml:space="preserve">from APA for </w:t>
      </w:r>
      <w:r w:rsidR="004D5BB3">
        <w:rPr>
          <w:rFonts w:ascii="Times New Roman" w:hAnsi="Times New Roman" w:cs="Times New Roman"/>
        </w:rPr>
        <w:t>TSP to share a t</w:t>
      </w:r>
      <w:r w:rsidRPr="006039AB">
        <w:rPr>
          <w:rFonts w:ascii="Times New Roman" w:hAnsi="Times New Roman" w:cs="Times New Roman"/>
        </w:rPr>
        <w:t>able at NASP. The cost is $75</w:t>
      </w:r>
      <w:r w:rsidR="006C255E">
        <w:rPr>
          <w:rFonts w:ascii="Times New Roman" w:hAnsi="Times New Roman" w:cs="Times New Roman"/>
        </w:rPr>
        <w:t xml:space="preserve">. </w:t>
      </w:r>
      <w:r w:rsidR="00AA4197">
        <w:rPr>
          <w:rFonts w:ascii="Times New Roman" w:hAnsi="Times New Roman" w:cs="Times New Roman"/>
          <w:color w:val="000000" w:themeColor="text1"/>
        </w:rPr>
        <w:t xml:space="preserve">A </w:t>
      </w:r>
      <w:r w:rsidR="000B2167" w:rsidRPr="006C255E">
        <w:rPr>
          <w:rFonts w:ascii="Times New Roman" w:hAnsi="Times New Roman" w:cs="Times New Roman"/>
          <w:color w:val="000000" w:themeColor="text1"/>
        </w:rPr>
        <w:t xml:space="preserve">Doodle Poll </w:t>
      </w:r>
      <w:r w:rsidR="00AA4197">
        <w:rPr>
          <w:rFonts w:ascii="Times New Roman" w:hAnsi="Times New Roman" w:cs="Times New Roman"/>
          <w:color w:val="000000" w:themeColor="text1"/>
        </w:rPr>
        <w:t>was disseminated and only three people responded</w:t>
      </w:r>
      <w:r w:rsidR="000B2167" w:rsidRPr="006C255E">
        <w:rPr>
          <w:rFonts w:ascii="Times New Roman" w:hAnsi="Times New Roman" w:cs="Times New Roman"/>
          <w:color w:val="000000" w:themeColor="text1"/>
        </w:rPr>
        <w:t xml:space="preserve">.  </w:t>
      </w:r>
      <w:r w:rsidR="00AF5877">
        <w:rPr>
          <w:rFonts w:ascii="Times New Roman" w:hAnsi="Times New Roman" w:cs="Times New Roman"/>
          <w:color w:val="000000" w:themeColor="text1"/>
        </w:rPr>
        <w:t xml:space="preserve">Might want to consider others ways to engage individuals into membership in TSP. </w:t>
      </w:r>
    </w:p>
    <w:p w14:paraId="38ABDA27" w14:textId="537D3799" w:rsidR="00AA4197" w:rsidRDefault="00AA4197" w:rsidP="005C0692">
      <w:pPr>
        <w:pStyle w:val="ListParagraph"/>
        <w:numPr>
          <w:ilvl w:val="0"/>
          <w:numId w:val="9"/>
        </w:numPr>
        <w:rPr>
          <w:rFonts w:ascii="Times New Roman" w:hAnsi="Times New Roman" w:cs="Times New Roman"/>
        </w:rPr>
      </w:pPr>
      <w:r>
        <w:rPr>
          <w:rFonts w:ascii="Times New Roman" w:hAnsi="Times New Roman" w:cs="Times New Roman"/>
        </w:rPr>
        <w:t>Agenda items for meeting at TSP on Monday, February 12</w:t>
      </w:r>
      <w:r w:rsidRPr="00AA4197">
        <w:rPr>
          <w:rFonts w:ascii="Times New Roman" w:hAnsi="Times New Roman" w:cs="Times New Roman"/>
          <w:vertAlign w:val="superscript"/>
        </w:rPr>
        <w:t>th</w:t>
      </w:r>
      <w:r>
        <w:rPr>
          <w:rFonts w:ascii="Times New Roman" w:hAnsi="Times New Roman" w:cs="Times New Roman"/>
        </w:rPr>
        <w:t xml:space="preserve"> at noon (strategic plan</w:t>
      </w:r>
      <w:r w:rsidR="00A41C5B">
        <w:rPr>
          <w:rFonts w:ascii="Times New Roman" w:hAnsi="Times New Roman" w:cs="Times New Roman"/>
        </w:rPr>
        <w:t xml:space="preserve"> and the relationship to the budget, operations handbook, bylaws</w:t>
      </w:r>
      <w:r>
        <w:rPr>
          <w:rFonts w:ascii="Times New Roman" w:hAnsi="Times New Roman" w:cs="Times New Roman"/>
        </w:rPr>
        <w:t>).</w:t>
      </w:r>
    </w:p>
    <w:p w14:paraId="6B05AAFA" w14:textId="0DF29AD8" w:rsidR="00A41C5B" w:rsidRPr="00F85205" w:rsidRDefault="00A41C5B" w:rsidP="00F85205">
      <w:pPr>
        <w:pStyle w:val="ListParagraph"/>
        <w:numPr>
          <w:ilvl w:val="1"/>
          <w:numId w:val="9"/>
        </w:numPr>
        <w:rPr>
          <w:rFonts w:ascii="Times New Roman" w:hAnsi="Times New Roman" w:cs="Times New Roman"/>
        </w:rPr>
      </w:pPr>
      <w:r>
        <w:rPr>
          <w:rFonts w:ascii="Times New Roman" w:hAnsi="Times New Roman" w:cs="Times New Roman"/>
        </w:rPr>
        <w:t xml:space="preserve">Gene Cash: Please look over the bylaws to make sure these are up to date along with the operations handbook and strategic plan.  </w:t>
      </w:r>
    </w:p>
    <w:p w14:paraId="4C994593" w14:textId="6DDFA52B" w:rsidR="00A41C5B" w:rsidRDefault="00A41C5B" w:rsidP="00AF5877">
      <w:pPr>
        <w:pStyle w:val="ListParagraph"/>
        <w:numPr>
          <w:ilvl w:val="1"/>
          <w:numId w:val="9"/>
        </w:numPr>
        <w:rPr>
          <w:rFonts w:ascii="Times New Roman" w:hAnsi="Times New Roman" w:cs="Times New Roman"/>
        </w:rPr>
      </w:pPr>
      <w:r>
        <w:rPr>
          <w:rFonts w:ascii="Times New Roman" w:hAnsi="Times New Roman" w:cs="Times New Roman"/>
        </w:rPr>
        <w:t xml:space="preserve">Forum </w:t>
      </w:r>
      <w:r w:rsidR="004D35F3">
        <w:rPr>
          <w:rFonts w:ascii="Times New Roman" w:hAnsi="Times New Roman" w:cs="Times New Roman"/>
        </w:rPr>
        <w:t>and relationship to strategic plan.</w:t>
      </w:r>
    </w:p>
    <w:p w14:paraId="76CFCC89" w14:textId="761E43CA" w:rsidR="00AF5877" w:rsidRDefault="00AF5877" w:rsidP="00AF5877">
      <w:pPr>
        <w:pStyle w:val="ListParagraph"/>
        <w:numPr>
          <w:ilvl w:val="1"/>
          <w:numId w:val="9"/>
        </w:numPr>
        <w:rPr>
          <w:rFonts w:ascii="Times New Roman" w:hAnsi="Times New Roman" w:cs="Times New Roman"/>
        </w:rPr>
      </w:pPr>
      <w:r>
        <w:rPr>
          <w:rFonts w:ascii="Times New Roman" w:hAnsi="Times New Roman" w:cs="Times New Roman"/>
        </w:rPr>
        <w:t>Send any additional agenda items to Sarah</w:t>
      </w:r>
      <w:r w:rsidR="001D0200">
        <w:rPr>
          <w:rFonts w:ascii="Times New Roman" w:hAnsi="Times New Roman" w:cs="Times New Roman"/>
        </w:rPr>
        <w:t>.</w:t>
      </w:r>
    </w:p>
    <w:p w14:paraId="021B9B05" w14:textId="77777777" w:rsidR="001D0200" w:rsidRDefault="00A41C5B" w:rsidP="00A41C5B">
      <w:pPr>
        <w:pStyle w:val="ListParagraph"/>
        <w:numPr>
          <w:ilvl w:val="0"/>
          <w:numId w:val="9"/>
        </w:numPr>
      </w:pPr>
      <w:r w:rsidRPr="00A41C5B">
        <w:t xml:space="preserve">Moment of silence at the conference for David </w:t>
      </w:r>
      <w:proofErr w:type="spellStart"/>
      <w:r w:rsidRPr="00A41C5B">
        <w:t>Prasse</w:t>
      </w:r>
      <w:proofErr w:type="spellEnd"/>
      <w:r w:rsidRPr="00A41C5B">
        <w:t>.</w:t>
      </w:r>
    </w:p>
    <w:p w14:paraId="19B5E51E" w14:textId="77777777" w:rsidR="001D0200" w:rsidRDefault="001D0200" w:rsidP="001D0200">
      <w:pPr>
        <w:pStyle w:val="ListParagraph"/>
        <w:numPr>
          <w:ilvl w:val="1"/>
          <w:numId w:val="9"/>
        </w:numPr>
      </w:pPr>
      <w:r>
        <w:t>For all trainers who have passed during the year.</w:t>
      </w:r>
    </w:p>
    <w:p w14:paraId="3A6441F1" w14:textId="52B3AB07" w:rsidR="00A41C5B" w:rsidRPr="00A41C5B" w:rsidRDefault="001D0200" w:rsidP="001D0200">
      <w:pPr>
        <w:pStyle w:val="ListParagraph"/>
        <w:numPr>
          <w:ilvl w:val="1"/>
          <w:numId w:val="9"/>
        </w:numPr>
      </w:pPr>
      <w:r>
        <w:t>Policy for recognizing people who have passed away; perhaps at each conference.</w:t>
      </w:r>
      <w:r w:rsidR="00A41C5B" w:rsidRPr="00A41C5B">
        <w:t xml:space="preserve"> </w:t>
      </w:r>
    </w:p>
    <w:p w14:paraId="320610E0" w14:textId="74365671" w:rsidR="00A41C5B" w:rsidRPr="001D0200" w:rsidRDefault="00F85205" w:rsidP="00F85205">
      <w:pPr>
        <w:pStyle w:val="ListParagraph"/>
        <w:numPr>
          <w:ilvl w:val="0"/>
          <w:numId w:val="9"/>
        </w:numPr>
      </w:pPr>
      <w:r w:rsidRPr="00F85205">
        <w:rPr>
          <w:color w:val="000000"/>
        </w:rPr>
        <w:t>The last few years, TSP, along with many of our sister organizations have contributed funds to the Division 16 Grant Program for School Psychology Internships (GPSI).  Since its inception in 2014, 14 new doctoral internship programs have been created which has generated 69 new internship slots.  We have previously supported this initiative in the amount of $500.  Do we want to evaluate this annually or would we like to provide blanket approval?</w:t>
      </w:r>
    </w:p>
    <w:p w14:paraId="51B51AF6" w14:textId="2BD82D07" w:rsidR="001D0200" w:rsidRPr="00F85205" w:rsidRDefault="001D0200" w:rsidP="001D0200">
      <w:pPr>
        <w:pStyle w:val="ListParagraph"/>
        <w:numPr>
          <w:ilvl w:val="1"/>
          <w:numId w:val="9"/>
        </w:numPr>
      </w:pPr>
      <w:r>
        <w:rPr>
          <w:color w:val="000000"/>
        </w:rPr>
        <w:t xml:space="preserve">Request to seek out information regarding other organizations and general donations given. </w:t>
      </w:r>
    </w:p>
    <w:p w14:paraId="141CA31F" w14:textId="29AA9D3A" w:rsidR="00AA4197" w:rsidRDefault="00AA4197" w:rsidP="005C0692">
      <w:pPr>
        <w:pStyle w:val="ListParagraph"/>
        <w:numPr>
          <w:ilvl w:val="0"/>
          <w:numId w:val="9"/>
        </w:numPr>
        <w:rPr>
          <w:rFonts w:ascii="Times New Roman" w:hAnsi="Times New Roman" w:cs="Times New Roman"/>
        </w:rPr>
      </w:pPr>
      <w:r>
        <w:rPr>
          <w:rFonts w:ascii="Times New Roman" w:hAnsi="Times New Roman" w:cs="Times New Roman"/>
        </w:rPr>
        <w:t>Use of Zoom for meetings.</w:t>
      </w:r>
    </w:p>
    <w:p w14:paraId="3F156660" w14:textId="355C78B3" w:rsidR="008C1622" w:rsidRPr="006039AB" w:rsidRDefault="00BC6B9D" w:rsidP="008C1622">
      <w:pPr>
        <w:pStyle w:val="ListParagraph"/>
        <w:numPr>
          <w:ilvl w:val="1"/>
          <w:numId w:val="9"/>
        </w:numPr>
        <w:rPr>
          <w:rFonts w:ascii="Times New Roman" w:hAnsi="Times New Roman" w:cs="Times New Roman"/>
        </w:rPr>
      </w:pPr>
      <w:r>
        <w:rPr>
          <w:rFonts w:ascii="Times New Roman" w:hAnsi="Times New Roman" w:cs="Times New Roman"/>
        </w:rPr>
        <w:t xml:space="preserve">Board voted informally to approve the use of Zoom for meetings.  </w:t>
      </w:r>
    </w:p>
    <w:p w14:paraId="4E5B8FEC" w14:textId="3F553667" w:rsidR="004D5BB3" w:rsidRDefault="004D5BB3" w:rsidP="005C0692">
      <w:pPr>
        <w:pStyle w:val="ListParagraph"/>
        <w:numPr>
          <w:ilvl w:val="0"/>
          <w:numId w:val="9"/>
        </w:numPr>
        <w:rPr>
          <w:rFonts w:ascii="Times New Roman" w:hAnsi="Times New Roman" w:cs="Times New Roman"/>
        </w:rPr>
      </w:pPr>
      <w:r>
        <w:rPr>
          <w:rFonts w:ascii="Times New Roman" w:hAnsi="Times New Roman" w:cs="Times New Roman"/>
        </w:rPr>
        <w:t>Reminder that student support is needed for the conference</w:t>
      </w:r>
      <w:r w:rsidR="000E1C9A">
        <w:rPr>
          <w:rFonts w:ascii="Times New Roman" w:hAnsi="Times New Roman" w:cs="Times New Roman"/>
        </w:rPr>
        <w:t>.</w:t>
      </w:r>
    </w:p>
    <w:p w14:paraId="6FA3ACF9" w14:textId="3225F866" w:rsidR="0014779F" w:rsidRPr="0014779F" w:rsidRDefault="0014779F" w:rsidP="0014779F">
      <w:pPr>
        <w:pStyle w:val="ListParagraph"/>
        <w:numPr>
          <w:ilvl w:val="1"/>
          <w:numId w:val="9"/>
        </w:numPr>
      </w:pPr>
      <w:r w:rsidRPr="0014779F">
        <w:rPr>
          <w:color w:val="000000"/>
        </w:rPr>
        <w:t>Conference committee will create a list of responsibilities and duties needed and number of volunteers needed.  </w:t>
      </w:r>
    </w:p>
    <w:p w14:paraId="29CBBE87" w14:textId="77777777" w:rsidR="00234B5F" w:rsidRDefault="00234B5F">
      <w:pPr>
        <w:pStyle w:val="Normal1"/>
      </w:pPr>
    </w:p>
    <w:p w14:paraId="0858FD4A" w14:textId="77777777" w:rsidR="00234B5F" w:rsidRDefault="00B850AD" w:rsidP="000E1C9A">
      <w:pPr>
        <w:pStyle w:val="Normal1"/>
      </w:pPr>
      <w:r>
        <w:rPr>
          <w:b/>
        </w:rPr>
        <w:t>President Elect</w:t>
      </w:r>
      <w:r>
        <w:t xml:space="preserve"> - [Gene Cash] </w:t>
      </w:r>
    </w:p>
    <w:p w14:paraId="5E357429" w14:textId="77777777" w:rsidR="001A1C0E" w:rsidRDefault="001A1C0E" w:rsidP="001A1C0E">
      <w:pPr>
        <w:pStyle w:val="Normal1"/>
        <w:numPr>
          <w:ilvl w:val="0"/>
          <w:numId w:val="15"/>
        </w:numPr>
      </w:pPr>
      <w:r>
        <w:t xml:space="preserve">Strategic Plan Committee- Copy was provided via email.  Seeking feedback by the Executive Board Meeting on Monday afternoon before the conference. </w:t>
      </w:r>
    </w:p>
    <w:p w14:paraId="753EF368" w14:textId="77777777" w:rsidR="00F83D4B" w:rsidRDefault="00E177E1" w:rsidP="00F83D4B">
      <w:pPr>
        <w:pStyle w:val="ListParagraph"/>
        <w:numPr>
          <w:ilvl w:val="0"/>
          <w:numId w:val="15"/>
        </w:numPr>
      </w:pPr>
      <w:r>
        <w:t xml:space="preserve">Conference Committee- Conference is coming along well.  Preparing to send out additional flyers each Monday to encourage registration.  Continuing education planned for the morning sessions.  Hotel at a reasonable price and comes with breakfast and reasonable parking rate. Encourage folks to call the hotel directly to make reservations. </w:t>
      </w:r>
      <w:r w:rsidR="001E0E5B" w:rsidRPr="00F83D4B">
        <w:rPr>
          <w:color w:val="000000"/>
        </w:rPr>
        <w:t>Motion on behalf of the conference committee to offer Loyola faculty members who are attending the conference, up to five, free registration to attend.  Andrew seconded.  Discussion:  </w:t>
      </w:r>
      <w:r w:rsidR="00F83D4B" w:rsidRPr="00F83D4B">
        <w:rPr>
          <w:color w:val="000000"/>
        </w:rPr>
        <w:t>Loyola has provided rooms at no cost.  It is not the intention to make a precedent for future conferences.  </w:t>
      </w:r>
    </w:p>
    <w:p w14:paraId="0BA739A0" w14:textId="77777777" w:rsidR="00297A42" w:rsidRDefault="00297A42" w:rsidP="008A30DE">
      <w:pPr>
        <w:pStyle w:val="Normal1"/>
      </w:pPr>
    </w:p>
    <w:p w14:paraId="278D8E52" w14:textId="60B57751" w:rsidR="00F83D4B" w:rsidRDefault="00B850AD" w:rsidP="00B966F9">
      <w:pPr>
        <w:pStyle w:val="Normal1"/>
      </w:pPr>
      <w:proofErr w:type="gramStart"/>
      <w:r>
        <w:rPr>
          <w:b/>
        </w:rPr>
        <w:t xml:space="preserve">Past President – </w:t>
      </w:r>
      <w:r>
        <w:t xml:space="preserve">[David </w:t>
      </w:r>
      <w:proofErr w:type="spellStart"/>
      <w:r>
        <w:t>Hulac</w:t>
      </w:r>
      <w:proofErr w:type="spellEnd"/>
      <w:r>
        <w:t xml:space="preserve">] </w:t>
      </w:r>
      <w:r w:rsidR="00B966F9">
        <w:t>– no report.</w:t>
      </w:r>
      <w:proofErr w:type="gramEnd"/>
    </w:p>
    <w:p w14:paraId="2EE9017E" w14:textId="77777777" w:rsidR="00234B5F" w:rsidRDefault="00234B5F">
      <w:pPr>
        <w:pStyle w:val="Normal1"/>
      </w:pPr>
    </w:p>
    <w:p w14:paraId="3BEB0355" w14:textId="2EE9F700" w:rsidR="00234B5F" w:rsidRDefault="00B850AD" w:rsidP="008A30DE">
      <w:pPr>
        <w:pStyle w:val="Normal1"/>
      </w:pPr>
      <w:proofErr w:type="gramStart"/>
      <w:r>
        <w:rPr>
          <w:b/>
        </w:rPr>
        <w:t xml:space="preserve">Secretary – </w:t>
      </w:r>
      <w:r>
        <w:t>[Kasee Stratton-</w:t>
      </w:r>
      <w:proofErr w:type="spellStart"/>
      <w:r>
        <w:t>Gadke</w:t>
      </w:r>
      <w:proofErr w:type="spellEnd"/>
      <w:r>
        <w:t xml:space="preserve">] </w:t>
      </w:r>
      <w:r w:rsidR="00B966F9">
        <w:t>– no report.</w:t>
      </w:r>
      <w:proofErr w:type="gramEnd"/>
    </w:p>
    <w:p w14:paraId="41EBB570" w14:textId="77777777" w:rsidR="00234B5F" w:rsidRDefault="00234B5F">
      <w:pPr>
        <w:pStyle w:val="Normal1"/>
      </w:pPr>
    </w:p>
    <w:p w14:paraId="0A9C5033" w14:textId="77777777" w:rsidR="00234B5F" w:rsidRDefault="00B850AD" w:rsidP="008A30DE">
      <w:pPr>
        <w:pStyle w:val="Normal1"/>
      </w:pPr>
      <w:r>
        <w:rPr>
          <w:b/>
        </w:rPr>
        <w:t xml:space="preserve">Sponsorship/fundraising &amp; Treasurer </w:t>
      </w:r>
      <w:r>
        <w:t xml:space="preserve">[Jim </w:t>
      </w:r>
      <w:proofErr w:type="spellStart"/>
      <w:r>
        <w:t>Deni</w:t>
      </w:r>
      <w:proofErr w:type="spellEnd"/>
      <w:r>
        <w:t>]</w:t>
      </w:r>
    </w:p>
    <w:p w14:paraId="3B04C39D" w14:textId="77777777" w:rsidR="00FF2C9A" w:rsidRDefault="00733540" w:rsidP="00F83D4B">
      <w:pPr>
        <w:pStyle w:val="Normal1"/>
        <w:numPr>
          <w:ilvl w:val="0"/>
          <w:numId w:val="16"/>
        </w:numPr>
      </w:pPr>
      <w:r>
        <w:t>Conference sponsorship is currently at $11,500 and waiting on Pearson as final sponsor.</w:t>
      </w:r>
    </w:p>
    <w:p w14:paraId="361435A4" w14:textId="454C4729" w:rsidR="00FF2C9A" w:rsidRDefault="00FF2C9A" w:rsidP="00F83D4B">
      <w:pPr>
        <w:pStyle w:val="Normal1"/>
        <w:numPr>
          <w:ilvl w:val="0"/>
          <w:numId w:val="16"/>
        </w:numPr>
      </w:pPr>
      <w:r>
        <w:t xml:space="preserve">Scholarship notices can be sent out now and </w:t>
      </w:r>
      <w:proofErr w:type="gramStart"/>
      <w:r>
        <w:t>amounts will be provided by Jim to Pam, Chair of scholarship committee</w:t>
      </w:r>
      <w:proofErr w:type="gramEnd"/>
      <w:r>
        <w:t xml:space="preserve">.  </w:t>
      </w:r>
    </w:p>
    <w:p w14:paraId="6DDB67C7" w14:textId="56E287F4" w:rsidR="00F83D4B" w:rsidRDefault="00FF2C9A" w:rsidP="00F83D4B">
      <w:pPr>
        <w:pStyle w:val="Normal1"/>
        <w:numPr>
          <w:ilvl w:val="0"/>
          <w:numId w:val="16"/>
        </w:numPr>
      </w:pPr>
      <w:r>
        <w:lastRenderedPageBreak/>
        <w:t xml:space="preserve">MHS will be providing three awards during the poster sessions.  </w:t>
      </w:r>
    </w:p>
    <w:p w14:paraId="29BD6515" w14:textId="77777777" w:rsidR="00234B5F" w:rsidRDefault="00234B5F">
      <w:pPr>
        <w:pStyle w:val="Normal1"/>
      </w:pPr>
    </w:p>
    <w:p w14:paraId="61DBA514" w14:textId="77777777" w:rsidR="00234B5F" w:rsidRDefault="00B850AD" w:rsidP="008A30DE">
      <w:pPr>
        <w:pStyle w:val="Normal1"/>
      </w:pPr>
      <w:r>
        <w:rPr>
          <w:b/>
        </w:rPr>
        <w:t>Webmaster –</w:t>
      </w:r>
      <w:r>
        <w:t xml:space="preserve"> [Natasha </w:t>
      </w:r>
      <w:proofErr w:type="spellStart"/>
      <w:r>
        <w:t>Segool</w:t>
      </w:r>
      <w:proofErr w:type="spellEnd"/>
      <w:r>
        <w:t>, Kasee Stratton-</w:t>
      </w:r>
      <w:proofErr w:type="spellStart"/>
      <w:r>
        <w:t>Gadke</w:t>
      </w:r>
      <w:proofErr w:type="spellEnd"/>
      <w:r>
        <w:t xml:space="preserve">, &amp; Dan </w:t>
      </w:r>
      <w:proofErr w:type="spellStart"/>
      <w:r>
        <w:t>Gadke</w:t>
      </w:r>
      <w:proofErr w:type="spellEnd"/>
      <w:r>
        <w:t>]</w:t>
      </w:r>
    </w:p>
    <w:p w14:paraId="17914528" w14:textId="77777777" w:rsidR="006C173C" w:rsidRDefault="006C173C" w:rsidP="006C173C">
      <w:pPr>
        <w:pStyle w:val="NormalWeb"/>
        <w:spacing w:before="0" w:beforeAutospacing="0" w:after="0" w:afterAutospacing="0"/>
      </w:pPr>
      <w:r>
        <w:tab/>
      </w:r>
      <w:r>
        <w:rPr>
          <w:color w:val="000000"/>
        </w:rPr>
        <w:t xml:space="preserve">Dan </w:t>
      </w:r>
      <w:proofErr w:type="spellStart"/>
      <w:r>
        <w:rPr>
          <w:color w:val="000000"/>
        </w:rPr>
        <w:t>Gadke</w:t>
      </w:r>
      <w:proofErr w:type="spellEnd"/>
      <w:r>
        <w:rPr>
          <w:color w:val="000000"/>
        </w:rPr>
        <w:t xml:space="preserve"> - </w:t>
      </w:r>
    </w:p>
    <w:p w14:paraId="3B16D298" w14:textId="77777777" w:rsidR="006C173C" w:rsidRDefault="006C173C" w:rsidP="006C173C">
      <w:pPr>
        <w:pStyle w:val="NormalWeb"/>
        <w:numPr>
          <w:ilvl w:val="0"/>
          <w:numId w:val="14"/>
        </w:numPr>
        <w:spacing w:before="0" w:beforeAutospacing="0" w:after="0" w:afterAutospacing="0"/>
        <w:textAlignment w:val="baseline"/>
        <w:rPr>
          <w:color w:val="000000"/>
        </w:rPr>
      </w:pPr>
      <w:r>
        <w:rPr>
          <w:color w:val="000000"/>
        </w:rPr>
        <w:t xml:space="preserve">Registration is up and running. </w:t>
      </w:r>
    </w:p>
    <w:p w14:paraId="7599DA7F" w14:textId="77777777" w:rsidR="006C173C" w:rsidRDefault="006C173C" w:rsidP="006C173C">
      <w:pPr>
        <w:pStyle w:val="NormalWeb"/>
        <w:numPr>
          <w:ilvl w:val="0"/>
          <w:numId w:val="14"/>
        </w:numPr>
        <w:spacing w:before="0" w:beforeAutospacing="0" w:after="0" w:afterAutospacing="0"/>
        <w:textAlignment w:val="baseline"/>
        <w:rPr>
          <w:color w:val="000000"/>
        </w:rPr>
      </w:pPr>
      <w:r>
        <w:rPr>
          <w:color w:val="000000"/>
        </w:rPr>
        <w:t xml:space="preserve">34 registered to general conference (28 members; 6 non-members); </w:t>
      </w:r>
    </w:p>
    <w:p w14:paraId="1788C07C" w14:textId="77777777" w:rsidR="00672707" w:rsidRDefault="006C173C" w:rsidP="006C173C">
      <w:pPr>
        <w:pStyle w:val="NormalWeb"/>
        <w:numPr>
          <w:ilvl w:val="0"/>
          <w:numId w:val="14"/>
        </w:numPr>
        <w:spacing w:before="0" w:beforeAutospacing="0" w:after="0" w:afterAutospacing="0"/>
        <w:textAlignment w:val="baseline"/>
        <w:rPr>
          <w:color w:val="000000"/>
        </w:rPr>
      </w:pPr>
      <w:r>
        <w:rPr>
          <w:color w:val="000000"/>
        </w:rPr>
        <w:t xml:space="preserve">1 registered to poster only session. </w:t>
      </w:r>
    </w:p>
    <w:p w14:paraId="469FC4E4" w14:textId="744D23B8" w:rsidR="006C173C" w:rsidRPr="00672707" w:rsidRDefault="006C173C" w:rsidP="006C173C">
      <w:pPr>
        <w:pStyle w:val="NormalWeb"/>
        <w:numPr>
          <w:ilvl w:val="0"/>
          <w:numId w:val="14"/>
        </w:numPr>
        <w:spacing w:before="0" w:beforeAutospacing="0" w:after="0" w:afterAutospacing="0"/>
        <w:textAlignment w:val="baseline"/>
        <w:rPr>
          <w:color w:val="000000"/>
        </w:rPr>
      </w:pPr>
      <w:r w:rsidRPr="00672707">
        <w:rPr>
          <w:color w:val="000000"/>
        </w:rPr>
        <w:t xml:space="preserve">Need update on </w:t>
      </w:r>
      <w:r w:rsidRPr="00672707">
        <w:rPr>
          <w:rFonts w:ascii="Verdana" w:hAnsi="Verdana"/>
          <w:i/>
          <w:iCs/>
          <w:color w:val="000000"/>
          <w:sz w:val="20"/>
          <w:szCs w:val="20"/>
        </w:rPr>
        <w:t>Junior Faculty Scholarship</w:t>
      </w:r>
      <w:r w:rsidRPr="00672707">
        <w:rPr>
          <w:rFonts w:ascii="Verdana" w:hAnsi="Verdana"/>
          <w:color w:val="000000"/>
          <w:sz w:val="20"/>
          <w:szCs w:val="20"/>
        </w:rPr>
        <w:t xml:space="preserve">s and </w:t>
      </w:r>
      <w:r w:rsidRPr="00672707">
        <w:rPr>
          <w:rFonts w:ascii="Verdana" w:hAnsi="Verdana"/>
          <w:i/>
          <w:iCs/>
          <w:color w:val="000000"/>
          <w:sz w:val="20"/>
          <w:szCs w:val="20"/>
        </w:rPr>
        <w:t xml:space="preserve">Graduate Student Scholarships </w:t>
      </w:r>
      <w:r w:rsidRPr="00672707">
        <w:rPr>
          <w:rFonts w:ascii="Verdana" w:hAnsi="Verdana"/>
          <w:color w:val="000000"/>
          <w:sz w:val="20"/>
          <w:szCs w:val="20"/>
        </w:rPr>
        <w:t xml:space="preserve">for the website. Are these going to happen this year? How do people apply? Only have application instructions up for Outstanding Trainer Award. </w:t>
      </w:r>
    </w:p>
    <w:p w14:paraId="4E603F68" w14:textId="5CEB48E9" w:rsidR="00672707" w:rsidRPr="00672707" w:rsidRDefault="00F01A83" w:rsidP="00672707">
      <w:pPr>
        <w:pStyle w:val="NormalWeb"/>
        <w:numPr>
          <w:ilvl w:val="1"/>
          <w:numId w:val="14"/>
        </w:numPr>
        <w:spacing w:before="0" w:beforeAutospacing="0" w:after="0" w:afterAutospacing="0"/>
        <w:textAlignment w:val="baseline"/>
        <w:rPr>
          <w:color w:val="000000"/>
        </w:rPr>
      </w:pPr>
      <w:r>
        <w:rPr>
          <w:rFonts w:ascii="Verdana" w:hAnsi="Verdana"/>
          <w:color w:val="000000"/>
          <w:sz w:val="20"/>
          <w:szCs w:val="20"/>
        </w:rPr>
        <w:t xml:space="preserve">[Stacy on behalf of Scholarship Committee] </w:t>
      </w:r>
      <w:r w:rsidR="00672707">
        <w:rPr>
          <w:rFonts w:ascii="Verdana" w:hAnsi="Verdana"/>
          <w:color w:val="000000"/>
          <w:sz w:val="20"/>
          <w:szCs w:val="20"/>
        </w:rPr>
        <w:t xml:space="preserve">Email to listserv and individuals will </w:t>
      </w:r>
      <w:r>
        <w:rPr>
          <w:rFonts w:ascii="Verdana" w:hAnsi="Verdana"/>
          <w:color w:val="000000"/>
          <w:sz w:val="20"/>
          <w:szCs w:val="20"/>
        </w:rPr>
        <w:t xml:space="preserve">then </w:t>
      </w:r>
      <w:r w:rsidR="00672707">
        <w:rPr>
          <w:rFonts w:ascii="Verdana" w:hAnsi="Verdana"/>
          <w:color w:val="000000"/>
          <w:sz w:val="20"/>
          <w:szCs w:val="20"/>
        </w:rPr>
        <w:t>send in applications to Pam</w:t>
      </w:r>
      <w:r>
        <w:rPr>
          <w:rFonts w:ascii="Verdana" w:hAnsi="Verdana"/>
          <w:color w:val="000000"/>
          <w:sz w:val="20"/>
          <w:szCs w:val="20"/>
        </w:rPr>
        <w:t xml:space="preserve">. </w:t>
      </w:r>
    </w:p>
    <w:p w14:paraId="7A512DF3" w14:textId="77777777" w:rsidR="006C173C" w:rsidRDefault="006C173C" w:rsidP="006C173C">
      <w:pPr>
        <w:pStyle w:val="Normal1"/>
      </w:pPr>
    </w:p>
    <w:p w14:paraId="042FC895" w14:textId="4958E896" w:rsidR="00234B5F" w:rsidRDefault="00B850AD" w:rsidP="008A30DE">
      <w:pPr>
        <w:pStyle w:val="Normal1"/>
      </w:pPr>
      <w:proofErr w:type="gramStart"/>
      <w:r>
        <w:rPr>
          <w:b/>
        </w:rPr>
        <w:t xml:space="preserve">Membership – </w:t>
      </w:r>
      <w:r>
        <w:t>[Stacy Williams]</w:t>
      </w:r>
      <w:r w:rsidR="00F01A83">
        <w:t>- no report.</w:t>
      </w:r>
      <w:proofErr w:type="gramEnd"/>
      <w:r w:rsidR="00F01A83">
        <w:t xml:space="preserve"> </w:t>
      </w:r>
    </w:p>
    <w:p w14:paraId="261D562A" w14:textId="3679DAAF" w:rsidR="00234B5F" w:rsidRDefault="00B850AD">
      <w:pPr>
        <w:pStyle w:val="Normal1"/>
      </w:pPr>
      <w:r>
        <w:tab/>
      </w:r>
      <w:r>
        <w:tab/>
        <w:t xml:space="preserve">  </w:t>
      </w:r>
      <w:r>
        <w:tab/>
      </w:r>
    </w:p>
    <w:p w14:paraId="4E7F4114" w14:textId="097443EC" w:rsidR="00234B5F" w:rsidRDefault="00B850AD" w:rsidP="008A30DE">
      <w:pPr>
        <w:pStyle w:val="Normal1"/>
        <w:numPr>
          <w:ilvl w:val="0"/>
          <w:numId w:val="1"/>
        </w:numPr>
        <w:rPr>
          <w:b/>
        </w:rPr>
      </w:pPr>
      <w:r>
        <w:rPr>
          <w:b/>
        </w:rPr>
        <w:t xml:space="preserve">Advisory Board report- </w:t>
      </w:r>
      <w:r>
        <w:t xml:space="preserve">[Cynthia Hazel, Paul </w:t>
      </w:r>
      <w:proofErr w:type="spellStart"/>
      <w:r>
        <w:t>Jantz</w:t>
      </w:r>
      <w:proofErr w:type="spellEnd"/>
      <w:r>
        <w:t>, and Wendy Cochrane]</w:t>
      </w:r>
      <w:r w:rsidR="00F01A83">
        <w:t xml:space="preserve">- no report. </w:t>
      </w:r>
      <w:r>
        <w:t xml:space="preserve"> </w:t>
      </w:r>
    </w:p>
    <w:p w14:paraId="5FCA0624" w14:textId="77777777" w:rsidR="00234B5F" w:rsidRDefault="00234B5F">
      <w:pPr>
        <w:pStyle w:val="Normal1"/>
        <w:ind w:left="1080"/>
      </w:pPr>
    </w:p>
    <w:p w14:paraId="645A7708" w14:textId="77777777" w:rsidR="00234B5F" w:rsidRDefault="00B850AD" w:rsidP="008A30DE">
      <w:pPr>
        <w:pStyle w:val="Normal1"/>
        <w:numPr>
          <w:ilvl w:val="0"/>
          <w:numId w:val="1"/>
        </w:numPr>
        <w:rPr>
          <w:b/>
        </w:rPr>
      </w:pPr>
      <w:r>
        <w:rPr>
          <w:b/>
        </w:rPr>
        <w:t>Committee reports:</w:t>
      </w:r>
    </w:p>
    <w:p w14:paraId="7D956A95" w14:textId="77777777" w:rsidR="00234B5F" w:rsidRDefault="00234B5F">
      <w:pPr>
        <w:pStyle w:val="Normal1"/>
        <w:ind w:left="1800"/>
      </w:pPr>
    </w:p>
    <w:p w14:paraId="5FEACA3B" w14:textId="1FB6A4A8" w:rsidR="00B850AD" w:rsidRDefault="00B850AD" w:rsidP="008A30DE">
      <w:pPr>
        <w:pStyle w:val="Normal1"/>
        <w:ind w:firstLine="720"/>
        <w:contextualSpacing/>
      </w:pPr>
      <w:r>
        <w:t>Strategic Planning Committee: [Gene Cash]</w:t>
      </w:r>
      <w:r>
        <w:rPr>
          <w:color w:val="FF0000"/>
        </w:rPr>
        <w:t xml:space="preserve"> </w:t>
      </w:r>
      <w:r>
        <w:t xml:space="preserve">– </w:t>
      </w:r>
      <w:r w:rsidR="00A72723">
        <w:t xml:space="preserve">see report above. </w:t>
      </w:r>
    </w:p>
    <w:p w14:paraId="270BB7CB" w14:textId="77777777" w:rsidR="004B4531" w:rsidRPr="00B850AD" w:rsidRDefault="004B4531" w:rsidP="00B850AD">
      <w:pPr>
        <w:pStyle w:val="Normal1"/>
        <w:ind w:left="1800" w:firstLine="360"/>
        <w:contextualSpacing/>
      </w:pPr>
    </w:p>
    <w:p w14:paraId="36693C13" w14:textId="77777777" w:rsidR="00234B5F" w:rsidRDefault="00B850AD" w:rsidP="008A30DE">
      <w:pPr>
        <w:pStyle w:val="Normal1"/>
        <w:ind w:firstLine="720"/>
      </w:pPr>
      <w:r>
        <w:t xml:space="preserve">Convention Committee:  [Gene Cash] </w:t>
      </w:r>
    </w:p>
    <w:p w14:paraId="48CA157D" w14:textId="77777777" w:rsidR="00297A42" w:rsidRPr="006039AB" w:rsidRDefault="00297A42" w:rsidP="00297A42">
      <w:pPr>
        <w:pStyle w:val="ListParagraph"/>
        <w:numPr>
          <w:ilvl w:val="0"/>
          <w:numId w:val="12"/>
        </w:numPr>
        <w:rPr>
          <w:rFonts w:ascii="Times New Roman" w:hAnsi="Times New Roman" w:cs="Times New Roman"/>
        </w:rPr>
      </w:pPr>
      <w:r w:rsidRPr="006039AB">
        <w:rPr>
          <w:rFonts w:ascii="Times New Roman" w:hAnsi="Times New Roman" w:cs="Times New Roman"/>
        </w:rPr>
        <w:t xml:space="preserve">TSP Registration. </w:t>
      </w:r>
      <w:r>
        <w:rPr>
          <w:rFonts w:ascii="Times New Roman" w:hAnsi="Times New Roman" w:cs="Times New Roman"/>
        </w:rPr>
        <w:t>P</w:t>
      </w:r>
      <w:r w:rsidRPr="006039AB">
        <w:rPr>
          <w:rFonts w:ascii="Times New Roman" w:hAnsi="Times New Roman" w:cs="Times New Roman"/>
        </w:rPr>
        <w:t xml:space="preserve">rocedures </w:t>
      </w:r>
      <w:r>
        <w:rPr>
          <w:rFonts w:ascii="Times New Roman" w:hAnsi="Times New Roman" w:cs="Times New Roman"/>
        </w:rPr>
        <w:t xml:space="preserve">need to be determined, voted on, </w:t>
      </w:r>
      <w:r w:rsidRPr="006039AB">
        <w:rPr>
          <w:rFonts w:ascii="Times New Roman" w:hAnsi="Times New Roman" w:cs="Times New Roman"/>
        </w:rPr>
        <w:t>and include</w:t>
      </w:r>
      <w:r>
        <w:rPr>
          <w:rFonts w:ascii="Times New Roman" w:hAnsi="Times New Roman" w:cs="Times New Roman"/>
        </w:rPr>
        <w:t xml:space="preserve">d in the Operations Handbook for invited speakers and international participants. </w:t>
      </w:r>
      <w:r>
        <w:rPr>
          <w:rFonts w:ascii="Times New Roman" w:hAnsi="Times New Roman" w:cs="Times New Roman"/>
          <w:b/>
          <w:color w:val="000000" w:themeColor="text1"/>
        </w:rPr>
        <w:t>Conference committee</w:t>
      </w:r>
      <w:r w:rsidRPr="000E1C9A">
        <w:rPr>
          <w:rFonts w:ascii="Times New Roman" w:hAnsi="Times New Roman" w:cs="Times New Roman"/>
          <w:b/>
          <w:color w:val="000000" w:themeColor="text1"/>
        </w:rPr>
        <w:t xml:space="preserve"> will meet to discuss international participants and possible development of an international scholarship application process. </w:t>
      </w:r>
    </w:p>
    <w:p w14:paraId="386505D8" w14:textId="77777777" w:rsidR="004B4531" w:rsidRDefault="004B4531" w:rsidP="004B4531">
      <w:pPr>
        <w:pStyle w:val="Normal1"/>
        <w:ind w:left="2520"/>
      </w:pPr>
    </w:p>
    <w:p w14:paraId="1F557ABD" w14:textId="35ADD693" w:rsidR="00234B5F" w:rsidRDefault="00B850AD" w:rsidP="008A30DE">
      <w:pPr>
        <w:pStyle w:val="Normal1"/>
        <w:ind w:firstLine="720"/>
      </w:pPr>
      <w:r>
        <w:t>Research Co</w:t>
      </w:r>
      <w:r w:rsidR="00A72723">
        <w:t xml:space="preserve">mmittee Report: [Ron </w:t>
      </w:r>
      <w:proofErr w:type="spellStart"/>
      <w:r w:rsidR="00A72723">
        <w:t>Palomares</w:t>
      </w:r>
      <w:proofErr w:type="spellEnd"/>
      <w:r w:rsidR="00A72723">
        <w:t>]- no report.</w:t>
      </w:r>
    </w:p>
    <w:p w14:paraId="4EFCFAFE" w14:textId="77777777" w:rsidR="00234B5F" w:rsidRDefault="00234B5F">
      <w:pPr>
        <w:pStyle w:val="Normal1"/>
      </w:pPr>
    </w:p>
    <w:p w14:paraId="5A35C6FA" w14:textId="77777777" w:rsidR="00234B5F" w:rsidRDefault="00B850AD" w:rsidP="008A30DE">
      <w:pPr>
        <w:pStyle w:val="Normal1"/>
        <w:ind w:firstLine="720"/>
      </w:pPr>
      <w:r>
        <w:t xml:space="preserve">Forum Editor: [Paul </w:t>
      </w:r>
      <w:proofErr w:type="spellStart"/>
      <w:r>
        <w:t>Jantz</w:t>
      </w:r>
      <w:proofErr w:type="spellEnd"/>
      <w:r>
        <w:t>]</w:t>
      </w:r>
    </w:p>
    <w:p w14:paraId="5DE73811" w14:textId="77777777" w:rsidR="00AA4197" w:rsidRPr="00CD7F3E" w:rsidRDefault="00B705EC" w:rsidP="00AA4197">
      <w:pPr>
        <w:pStyle w:val="ListParagraph"/>
        <w:numPr>
          <w:ilvl w:val="0"/>
          <w:numId w:val="11"/>
        </w:numPr>
        <w:rPr>
          <w:color w:val="000000" w:themeColor="text1"/>
        </w:rPr>
      </w:pPr>
      <w:r w:rsidRPr="00F01A83">
        <w:rPr>
          <w:rFonts w:ascii="Calibri" w:hAnsi="Calibri"/>
          <w:color w:val="000000" w:themeColor="text1"/>
          <w:sz w:val="22"/>
          <w:szCs w:val="22"/>
        </w:rPr>
        <w:t> </w:t>
      </w:r>
      <w:r w:rsidRPr="00F01A83">
        <w:rPr>
          <w:rFonts w:ascii="Times New Roman" w:hAnsi="Times New Roman" w:cs="Times New Roman"/>
          <w:color w:val="000000" w:themeColor="text1"/>
        </w:rPr>
        <w:t>A draft of the role of the Editor/Associate Editor(s) for Executive Board consideration/vote/feedback/approval.  </w:t>
      </w:r>
    </w:p>
    <w:p w14:paraId="39B7323A" w14:textId="440EC0E6" w:rsidR="00CD7F3E" w:rsidRPr="00F01A83" w:rsidRDefault="00CD7F3E" w:rsidP="00CD7F3E">
      <w:pPr>
        <w:pStyle w:val="ListParagraph"/>
        <w:numPr>
          <w:ilvl w:val="1"/>
          <w:numId w:val="11"/>
        </w:numPr>
        <w:rPr>
          <w:color w:val="000000" w:themeColor="text1"/>
        </w:rPr>
      </w:pPr>
      <w:r>
        <w:rPr>
          <w:rFonts w:ascii="Times New Roman" w:hAnsi="Times New Roman" w:cs="Times New Roman"/>
          <w:color w:val="000000" w:themeColor="text1"/>
        </w:rPr>
        <w:t xml:space="preserve">Sarah will send </w:t>
      </w:r>
      <w:proofErr w:type="gramStart"/>
      <w:r>
        <w:rPr>
          <w:rFonts w:ascii="Times New Roman" w:hAnsi="Times New Roman" w:cs="Times New Roman"/>
          <w:color w:val="000000" w:themeColor="text1"/>
        </w:rPr>
        <w:t>this document back</w:t>
      </w:r>
      <w:proofErr w:type="gramEnd"/>
      <w:r>
        <w:rPr>
          <w:rFonts w:ascii="Times New Roman" w:hAnsi="Times New Roman" w:cs="Times New Roman"/>
          <w:color w:val="000000" w:themeColor="text1"/>
        </w:rPr>
        <w:t xml:space="preserve"> out and we will vote in February.</w:t>
      </w:r>
    </w:p>
    <w:p w14:paraId="706468D8" w14:textId="77777777" w:rsidR="00AA4197" w:rsidRPr="00F01A83" w:rsidRDefault="00AA4197" w:rsidP="00AA4197">
      <w:pPr>
        <w:pStyle w:val="ListParagraph"/>
        <w:numPr>
          <w:ilvl w:val="0"/>
          <w:numId w:val="11"/>
        </w:numPr>
        <w:rPr>
          <w:color w:val="000000" w:themeColor="text1"/>
        </w:rPr>
      </w:pPr>
      <w:r w:rsidRPr="00F01A83">
        <w:rPr>
          <w:rFonts w:ascii="Times New Roman" w:hAnsi="Times New Roman" w:cs="Times New Roman"/>
          <w:color w:val="000000" w:themeColor="text1"/>
        </w:rPr>
        <w:t>Editor/Associate Editor(s) roles</w:t>
      </w:r>
    </w:p>
    <w:p w14:paraId="75B7B840" w14:textId="2EDA1EBB" w:rsidR="006372E6" w:rsidRPr="00F01A83" w:rsidRDefault="00AA4197" w:rsidP="00AA4197">
      <w:pPr>
        <w:pStyle w:val="ListParagraph"/>
        <w:numPr>
          <w:ilvl w:val="0"/>
          <w:numId w:val="11"/>
        </w:numPr>
        <w:rPr>
          <w:color w:val="000000" w:themeColor="text1"/>
        </w:rPr>
      </w:pPr>
      <w:r w:rsidRPr="00F01A83">
        <w:rPr>
          <w:rFonts w:ascii="Times New Roman" w:hAnsi="Times New Roman" w:cs="Times New Roman"/>
          <w:color w:val="000000" w:themeColor="text1"/>
        </w:rPr>
        <w:t>Office 365</w:t>
      </w:r>
      <w:r w:rsidRPr="00F01A83">
        <w:rPr>
          <w:color w:val="000000" w:themeColor="text1"/>
        </w:rPr>
        <w:t xml:space="preserve"> </w:t>
      </w:r>
    </w:p>
    <w:p w14:paraId="4C5E6F8D" w14:textId="77777777" w:rsidR="00F01A83" w:rsidRPr="006372E6" w:rsidRDefault="00F01A83" w:rsidP="00F01A83">
      <w:pPr>
        <w:pStyle w:val="ListParagraph"/>
        <w:rPr>
          <w:color w:val="C00000"/>
        </w:rPr>
      </w:pPr>
    </w:p>
    <w:p w14:paraId="5A50FD91" w14:textId="00D9C374" w:rsidR="00234B5F" w:rsidRDefault="00B850AD" w:rsidP="00B705EC">
      <w:pPr>
        <w:pStyle w:val="Normal1"/>
        <w:ind w:firstLine="360"/>
      </w:pPr>
      <w:r>
        <w:t>Social Justice Task Force [Stacy Williams]</w:t>
      </w:r>
      <w:r w:rsidR="00B705EC">
        <w:t xml:space="preserve">- </w:t>
      </w:r>
    </w:p>
    <w:p w14:paraId="176E1072" w14:textId="77777777" w:rsidR="00CD7F3E" w:rsidRDefault="00CD7F3E" w:rsidP="00CD7F3E">
      <w:pPr>
        <w:pStyle w:val="NormalWeb"/>
        <w:numPr>
          <w:ilvl w:val="0"/>
          <w:numId w:val="18"/>
        </w:numPr>
        <w:spacing w:before="0" w:beforeAutospacing="0" w:after="0" w:afterAutospacing="0"/>
      </w:pPr>
      <w:r>
        <w:rPr>
          <w:color w:val="000000"/>
        </w:rPr>
        <w:t xml:space="preserve">Need to compile information from </w:t>
      </w:r>
      <w:proofErr w:type="spellStart"/>
      <w:r>
        <w:rPr>
          <w:color w:val="000000"/>
        </w:rPr>
        <w:t>Anisa’s</w:t>
      </w:r>
      <w:proofErr w:type="spellEnd"/>
      <w:r>
        <w:rPr>
          <w:color w:val="000000"/>
        </w:rPr>
        <w:t xml:space="preserve"> graduate student (list of websites) and information provided by Charles Barnett (NASP Social Justice Task Force)</w:t>
      </w:r>
    </w:p>
    <w:p w14:paraId="7D1766DB" w14:textId="77777777" w:rsidR="00CD7F3E" w:rsidRDefault="00CD7F3E" w:rsidP="00CD7F3E">
      <w:pPr>
        <w:pStyle w:val="NormalWeb"/>
        <w:numPr>
          <w:ilvl w:val="0"/>
          <w:numId w:val="18"/>
        </w:numPr>
        <w:spacing w:before="0" w:beforeAutospacing="0" w:after="0" w:afterAutospacing="0"/>
      </w:pPr>
      <w:r w:rsidRPr="00CD7F3E">
        <w:rPr>
          <w:color w:val="000000"/>
        </w:rPr>
        <w:t>Share information with committee members and prep for TSP conference</w:t>
      </w:r>
    </w:p>
    <w:p w14:paraId="2A694DC8" w14:textId="7E0A38EE" w:rsidR="00CD7F3E" w:rsidRDefault="00CD7F3E" w:rsidP="00CD7F3E">
      <w:pPr>
        <w:pStyle w:val="NormalWeb"/>
        <w:numPr>
          <w:ilvl w:val="0"/>
          <w:numId w:val="18"/>
        </w:numPr>
        <w:spacing w:before="0" w:beforeAutospacing="0" w:after="0" w:afterAutospacing="0"/>
      </w:pPr>
      <w:r>
        <w:rPr>
          <w:color w:val="000000"/>
        </w:rPr>
        <w:t>RA identifying social justice surveys</w:t>
      </w:r>
    </w:p>
    <w:p w14:paraId="472B883B" w14:textId="77777777" w:rsidR="00ED69A5" w:rsidRDefault="00ED69A5" w:rsidP="00CD7F3E">
      <w:pPr>
        <w:pStyle w:val="Normal1"/>
      </w:pPr>
    </w:p>
    <w:p w14:paraId="6682EC73" w14:textId="77777777" w:rsidR="00234B5F" w:rsidRDefault="00B850AD" w:rsidP="00B705EC">
      <w:pPr>
        <w:pStyle w:val="Normal1"/>
        <w:ind w:firstLine="360"/>
      </w:pPr>
      <w:r>
        <w:t>Ad hoc Constitution/By Laws Committee: [Gene Cash]</w:t>
      </w:r>
    </w:p>
    <w:p w14:paraId="47B5F13C" w14:textId="0B4C0235" w:rsidR="00234B5F" w:rsidRDefault="00B850AD" w:rsidP="00A72723">
      <w:pPr>
        <w:pStyle w:val="Normal1"/>
        <w:numPr>
          <w:ilvl w:val="0"/>
          <w:numId w:val="17"/>
        </w:numPr>
        <w:rPr>
          <w:b/>
        </w:rPr>
      </w:pPr>
      <w:r>
        <w:t xml:space="preserve">The operations handbook is in effect. </w:t>
      </w:r>
      <w:r w:rsidR="00297A42">
        <w:t xml:space="preserve">Officers and committee chairs should review existing information or create language. </w:t>
      </w:r>
      <w:r>
        <w:rPr>
          <w:b/>
        </w:rPr>
        <w:t>Deadline: to Gene by the conference date.</w:t>
      </w:r>
    </w:p>
    <w:p w14:paraId="29F4757F" w14:textId="77777777" w:rsidR="00234B5F" w:rsidRDefault="00234B5F">
      <w:pPr>
        <w:pStyle w:val="Normal1"/>
        <w:ind w:left="1080"/>
      </w:pPr>
    </w:p>
    <w:p w14:paraId="5056B830" w14:textId="6D9D94A0" w:rsidR="005D2551" w:rsidRDefault="00B850AD" w:rsidP="00B705EC">
      <w:pPr>
        <w:pStyle w:val="Normal1"/>
        <w:ind w:firstLine="360"/>
        <w:rPr>
          <w:color w:val="FF0000"/>
        </w:rPr>
      </w:pPr>
      <w:r>
        <w:t xml:space="preserve">Ad hoc committee on accreditation and approval: [David </w:t>
      </w:r>
      <w:proofErr w:type="spellStart"/>
      <w:r>
        <w:t>Hulac</w:t>
      </w:r>
      <w:proofErr w:type="spellEnd"/>
      <w:r>
        <w:t xml:space="preserve">] </w:t>
      </w:r>
    </w:p>
    <w:p w14:paraId="053CECD5" w14:textId="77777777" w:rsidR="00B966F9" w:rsidRPr="00B966F9" w:rsidRDefault="00B966F9" w:rsidP="00B966F9">
      <w:pPr>
        <w:numPr>
          <w:ilvl w:val="0"/>
          <w:numId w:val="42"/>
        </w:numPr>
        <w:textAlignment w:val="baseline"/>
        <w:rPr>
          <w:color w:val="000000"/>
        </w:rPr>
      </w:pPr>
      <w:r w:rsidRPr="00B966F9">
        <w:rPr>
          <w:color w:val="000000"/>
        </w:rPr>
        <w:t>We have a survey ready to get out to the faculty on Faculty Impressions of Program Accreditation.</w:t>
      </w:r>
    </w:p>
    <w:p w14:paraId="0D56510B" w14:textId="77777777" w:rsidR="00B966F9" w:rsidRDefault="00B966F9" w:rsidP="00B966F9">
      <w:pPr>
        <w:numPr>
          <w:ilvl w:val="0"/>
          <w:numId w:val="42"/>
        </w:numPr>
        <w:textAlignment w:val="baseline"/>
        <w:rPr>
          <w:color w:val="000000"/>
        </w:rPr>
      </w:pPr>
      <w:r w:rsidRPr="00B966F9">
        <w:rPr>
          <w:color w:val="000000"/>
        </w:rPr>
        <w:lastRenderedPageBreak/>
        <w:t xml:space="preserve">We have Pam </w:t>
      </w:r>
      <w:proofErr w:type="spellStart"/>
      <w:r w:rsidRPr="00B966F9">
        <w:rPr>
          <w:color w:val="000000"/>
        </w:rPr>
        <w:t>Fenning</w:t>
      </w:r>
      <w:proofErr w:type="spellEnd"/>
      <w:r w:rsidRPr="00B966F9">
        <w:rPr>
          <w:color w:val="000000"/>
        </w:rPr>
        <w:t xml:space="preserve"> &amp; Natalie </w:t>
      </w:r>
      <w:proofErr w:type="spellStart"/>
      <w:r w:rsidRPr="00B966F9">
        <w:rPr>
          <w:color w:val="000000"/>
        </w:rPr>
        <w:t>POlitikos</w:t>
      </w:r>
      <w:proofErr w:type="spellEnd"/>
      <w:r w:rsidRPr="00B966F9">
        <w:rPr>
          <w:color w:val="000000"/>
        </w:rPr>
        <w:t xml:space="preserve"> who will talk to us about changes in the NASP program approval and accreditation process.</w:t>
      </w:r>
    </w:p>
    <w:p w14:paraId="708CA901" w14:textId="77777777" w:rsidR="00B966F9" w:rsidRPr="00B966F9" w:rsidRDefault="00B966F9" w:rsidP="00B966F9">
      <w:pPr>
        <w:numPr>
          <w:ilvl w:val="0"/>
          <w:numId w:val="42"/>
        </w:numPr>
        <w:textAlignment w:val="baseline"/>
        <w:rPr>
          <w:color w:val="000000"/>
        </w:rPr>
      </w:pPr>
      <w:r>
        <w:t xml:space="preserve">Tammy Hughes and David </w:t>
      </w:r>
      <w:proofErr w:type="spellStart"/>
      <w:r>
        <w:t>Hulac</w:t>
      </w:r>
      <w:proofErr w:type="spellEnd"/>
      <w:r w:rsidRPr="00B966F9">
        <w:t xml:space="preserve"> will be making a proposal to the </w:t>
      </w:r>
      <w:r w:rsidRPr="00B966F9">
        <w:rPr>
          <w:i/>
          <w:iCs/>
        </w:rPr>
        <w:t xml:space="preserve">Forum </w:t>
      </w:r>
      <w:r w:rsidRPr="00B966F9">
        <w:t xml:space="preserve">for a </w:t>
      </w:r>
    </w:p>
    <w:p w14:paraId="515BBE8D" w14:textId="5F3C8366" w:rsidR="00B966F9" w:rsidRPr="00B44B71" w:rsidRDefault="00B966F9" w:rsidP="00B966F9">
      <w:pPr>
        <w:pStyle w:val="Normal1"/>
        <w:ind w:left="720" w:firstLine="360"/>
        <w:rPr>
          <w:color w:val="FF0000"/>
        </w:rPr>
      </w:pPr>
      <w:proofErr w:type="gramStart"/>
      <w:r w:rsidRPr="00B966F9">
        <w:t>special</w:t>
      </w:r>
      <w:proofErr w:type="gramEnd"/>
      <w:r w:rsidRPr="00B966F9">
        <w:t xml:space="preserve"> issue on Program accreditation.</w:t>
      </w:r>
    </w:p>
    <w:p w14:paraId="5B04E3C2" w14:textId="77777777" w:rsidR="00B44B71" w:rsidRDefault="00B44B71" w:rsidP="00B44B71">
      <w:pPr>
        <w:pStyle w:val="Normal1"/>
      </w:pPr>
    </w:p>
    <w:p w14:paraId="679BA853" w14:textId="6A0D0D71" w:rsidR="005D2551" w:rsidRDefault="00B850AD" w:rsidP="00370A87">
      <w:pPr>
        <w:pStyle w:val="Normal1"/>
        <w:ind w:left="360"/>
      </w:pPr>
      <w:r>
        <w:t>School Shortage Committee</w:t>
      </w:r>
      <w:r w:rsidR="00ED69A5">
        <w:t xml:space="preserve"> (</w:t>
      </w:r>
      <w:r w:rsidR="00FE10C0">
        <w:t xml:space="preserve">proposed new name: </w:t>
      </w:r>
      <w:r w:rsidR="00ED69A5">
        <w:rPr>
          <w:b/>
        </w:rPr>
        <w:t>School Psychology Opportunities)</w:t>
      </w:r>
      <w:r w:rsidR="00B705EC">
        <w:t xml:space="preserve"> </w:t>
      </w:r>
      <w:r>
        <w:t xml:space="preserve">[Andrew </w:t>
      </w:r>
      <w:proofErr w:type="spellStart"/>
      <w:r>
        <w:t>Shanock</w:t>
      </w:r>
      <w:proofErr w:type="spellEnd"/>
      <w:r w:rsidR="005D2551">
        <w:t>]</w:t>
      </w:r>
    </w:p>
    <w:p w14:paraId="65A282DC" w14:textId="2BD2F920" w:rsidR="00B44B71" w:rsidRDefault="00B44B71" w:rsidP="00B44B71">
      <w:pPr>
        <w:pStyle w:val="Normal1"/>
        <w:numPr>
          <w:ilvl w:val="0"/>
          <w:numId w:val="17"/>
        </w:numPr>
      </w:pPr>
      <w:r>
        <w:t xml:space="preserve">Academic, applicant, and </w:t>
      </w:r>
      <w:proofErr w:type="spellStart"/>
      <w:r>
        <w:t>practicioners</w:t>
      </w:r>
      <w:proofErr w:type="spellEnd"/>
      <w:r>
        <w:t xml:space="preserve"> subgroups are formed. Small group discussions will be provided for each area.  More discussion for final plans this coming Thursday.  </w:t>
      </w:r>
    </w:p>
    <w:p w14:paraId="57AC0C3A" w14:textId="77777777" w:rsidR="00B44B71" w:rsidRDefault="00B44B71" w:rsidP="00B44B71">
      <w:pPr>
        <w:pStyle w:val="Normal1"/>
      </w:pPr>
    </w:p>
    <w:p w14:paraId="344A4C3E" w14:textId="77777777" w:rsidR="00B44B71" w:rsidRDefault="00B44B71" w:rsidP="00B44B71">
      <w:pPr>
        <w:ind w:left="360"/>
        <w:rPr>
          <w:color w:val="000000"/>
        </w:rPr>
      </w:pPr>
      <w:r>
        <w:rPr>
          <w:color w:val="000000"/>
        </w:rPr>
        <w:t>TSP Early and Mid-Career Faculty Support Network Ad-hoc Committee Established</w:t>
      </w:r>
      <w:r>
        <w:rPr>
          <w:rFonts w:ascii="Arial" w:hAnsi="Arial" w:cs="Arial"/>
          <w:color w:val="000000"/>
          <w:sz w:val="22"/>
          <w:szCs w:val="22"/>
        </w:rPr>
        <w:t xml:space="preserve"> </w:t>
      </w:r>
      <w:r>
        <w:rPr>
          <w:color w:val="000000"/>
        </w:rPr>
        <w:t xml:space="preserve">12/3/2017 </w:t>
      </w:r>
      <w:r>
        <w:rPr>
          <w:b/>
          <w:bCs/>
          <w:color w:val="000000"/>
        </w:rPr>
        <w:t>[</w:t>
      </w:r>
      <w:r>
        <w:rPr>
          <w:color w:val="000000"/>
        </w:rPr>
        <w:t xml:space="preserve">Lisa L. </w:t>
      </w:r>
      <w:proofErr w:type="spellStart"/>
      <w:r>
        <w:rPr>
          <w:color w:val="000000"/>
        </w:rPr>
        <w:t>Persinger</w:t>
      </w:r>
      <w:proofErr w:type="spellEnd"/>
      <w:r>
        <w:rPr>
          <w:color w:val="000000"/>
        </w:rPr>
        <w:t>]</w:t>
      </w:r>
    </w:p>
    <w:p w14:paraId="6CA86538" w14:textId="77777777" w:rsidR="00B44B71" w:rsidRPr="00B44B71" w:rsidRDefault="00B44B71" w:rsidP="00B44B71">
      <w:pPr>
        <w:pStyle w:val="NormalWeb"/>
        <w:spacing w:before="0" w:beforeAutospacing="0" w:after="0" w:afterAutospacing="0"/>
        <w:ind w:left="1440"/>
      </w:pPr>
      <w:r w:rsidRPr="00B44B71">
        <w:rPr>
          <w:b/>
          <w:bCs/>
          <w:color w:val="000000"/>
          <w:sz w:val="22"/>
          <w:szCs w:val="22"/>
        </w:rPr>
        <w:t xml:space="preserve">Members: </w:t>
      </w:r>
      <w:r w:rsidRPr="00B44B71">
        <w:rPr>
          <w:color w:val="000000"/>
          <w:sz w:val="22"/>
          <w:szCs w:val="22"/>
        </w:rPr>
        <w:t xml:space="preserve">Sara </w:t>
      </w:r>
      <w:proofErr w:type="spellStart"/>
      <w:r w:rsidRPr="00B44B71">
        <w:rPr>
          <w:color w:val="000000"/>
          <w:sz w:val="22"/>
          <w:szCs w:val="22"/>
        </w:rPr>
        <w:t>Golomb</w:t>
      </w:r>
      <w:proofErr w:type="spellEnd"/>
      <w:r w:rsidRPr="00B44B71">
        <w:rPr>
          <w:color w:val="000000"/>
          <w:sz w:val="22"/>
          <w:szCs w:val="22"/>
        </w:rPr>
        <w:t xml:space="preserve">, Sarah Valley-Gray, </w:t>
      </w:r>
      <w:proofErr w:type="spellStart"/>
      <w:r w:rsidRPr="00B44B71">
        <w:rPr>
          <w:color w:val="000000"/>
          <w:sz w:val="22"/>
          <w:szCs w:val="22"/>
        </w:rPr>
        <w:t>Devadrita</w:t>
      </w:r>
      <w:proofErr w:type="spellEnd"/>
      <w:r w:rsidRPr="00B44B71">
        <w:rPr>
          <w:color w:val="000000"/>
          <w:sz w:val="22"/>
          <w:szCs w:val="22"/>
        </w:rPr>
        <w:t xml:space="preserve"> </w:t>
      </w:r>
      <w:proofErr w:type="spellStart"/>
      <w:r w:rsidRPr="00B44B71">
        <w:rPr>
          <w:color w:val="000000"/>
          <w:sz w:val="22"/>
          <w:szCs w:val="22"/>
        </w:rPr>
        <w:t>Talapatra</w:t>
      </w:r>
      <w:proofErr w:type="spellEnd"/>
      <w:r w:rsidRPr="00B44B71">
        <w:rPr>
          <w:color w:val="000000"/>
          <w:sz w:val="22"/>
          <w:szCs w:val="22"/>
        </w:rPr>
        <w:t>, Kasee Stratton-</w:t>
      </w:r>
      <w:proofErr w:type="spellStart"/>
      <w:r w:rsidRPr="00B44B71">
        <w:rPr>
          <w:color w:val="000000"/>
          <w:sz w:val="22"/>
          <w:szCs w:val="22"/>
        </w:rPr>
        <w:t>Gadke</w:t>
      </w:r>
      <w:proofErr w:type="spellEnd"/>
      <w:r w:rsidRPr="00B44B71">
        <w:rPr>
          <w:color w:val="000000"/>
          <w:sz w:val="22"/>
          <w:szCs w:val="22"/>
        </w:rPr>
        <w:t xml:space="preserve">, </w:t>
      </w:r>
      <w:proofErr w:type="gramStart"/>
      <w:r w:rsidRPr="00B44B71">
        <w:rPr>
          <w:color w:val="000000"/>
          <w:sz w:val="22"/>
          <w:szCs w:val="22"/>
        </w:rPr>
        <w:t>Adam</w:t>
      </w:r>
      <w:proofErr w:type="gramEnd"/>
      <w:r w:rsidRPr="00B44B71">
        <w:rPr>
          <w:color w:val="000000"/>
          <w:sz w:val="22"/>
          <w:szCs w:val="22"/>
        </w:rPr>
        <w:t xml:space="preserve"> Lockwood</w:t>
      </w:r>
    </w:p>
    <w:p w14:paraId="13400511" w14:textId="77777777" w:rsidR="00B44B71" w:rsidRPr="00B44B71" w:rsidRDefault="00B44B71" w:rsidP="00B44B71">
      <w:pPr>
        <w:pStyle w:val="NormalWeb"/>
        <w:spacing w:before="0" w:beforeAutospacing="0" w:after="0" w:afterAutospacing="0"/>
        <w:ind w:left="1440"/>
      </w:pPr>
      <w:r w:rsidRPr="00B44B71">
        <w:rPr>
          <w:b/>
          <w:bCs/>
          <w:color w:val="000000"/>
          <w:sz w:val="22"/>
          <w:szCs w:val="22"/>
        </w:rPr>
        <w:t>Meeting:</w:t>
      </w:r>
      <w:r w:rsidRPr="00B44B71">
        <w:rPr>
          <w:color w:val="000000"/>
          <w:sz w:val="22"/>
          <w:szCs w:val="22"/>
        </w:rPr>
        <w:t xml:space="preserve"> 1/5/2018 - attendees, Sarah Valley-Gray, </w:t>
      </w:r>
      <w:proofErr w:type="spellStart"/>
      <w:r w:rsidRPr="00B44B71">
        <w:rPr>
          <w:color w:val="000000"/>
          <w:sz w:val="22"/>
          <w:szCs w:val="22"/>
        </w:rPr>
        <w:t>Devadrita</w:t>
      </w:r>
      <w:proofErr w:type="spellEnd"/>
      <w:r w:rsidRPr="00B44B71">
        <w:rPr>
          <w:color w:val="000000"/>
          <w:sz w:val="22"/>
          <w:szCs w:val="22"/>
        </w:rPr>
        <w:t xml:space="preserve"> </w:t>
      </w:r>
      <w:proofErr w:type="spellStart"/>
      <w:r w:rsidRPr="00B44B71">
        <w:rPr>
          <w:color w:val="000000"/>
          <w:sz w:val="22"/>
          <w:szCs w:val="22"/>
        </w:rPr>
        <w:t>Talapatra</w:t>
      </w:r>
      <w:proofErr w:type="spellEnd"/>
      <w:r w:rsidRPr="00B44B71">
        <w:rPr>
          <w:color w:val="000000"/>
          <w:sz w:val="22"/>
          <w:szCs w:val="22"/>
        </w:rPr>
        <w:t>, Kasee Stratton-</w:t>
      </w:r>
      <w:proofErr w:type="spellStart"/>
      <w:r w:rsidRPr="00B44B71">
        <w:rPr>
          <w:color w:val="000000"/>
          <w:sz w:val="22"/>
          <w:szCs w:val="22"/>
        </w:rPr>
        <w:t>Gadke</w:t>
      </w:r>
      <w:proofErr w:type="spellEnd"/>
      <w:r w:rsidRPr="00B44B71">
        <w:rPr>
          <w:color w:val="000000"/>
          <w:sz w:val="22"/>
          <w:szCs w:val="22"/>
        </w:rPr>
        <w:t xml:space="preserve">, Adam Lockwood, Lisa </w:t>
      </w:r>
      <w:proofErr w:type="spellStart"/>
      <w:r w:rsidRPr="00B44B71">
        <w:rPr>
          <w:color w:val="000000"/>
          <w:sz w:val="22"/>
          <w:szCs w:val="22"/>
        </w:rPr>
        <w:t>Persinger</w:t>
      </w:r>
      <w:proofErr w:type="spellEnd"/>
    </w:p>
    <w:p w14:paraId="1A0F0A0F" w14:textId="77777777" w:rsidR="00B44B71" w:rsidRPr="00B44B71" w:rsidRDefault="00B44B71" w:rsidP="00B44B71">
      <w:pPr>
        <w:pStyle w:val="NormalWeb"/>
        <w:spacing w:before="0" w:beforeAutospacing="0" w:after="0" w:afterAutospacing="0"/>
        <w:ind w:left="1440"/>
      </w:pPr>
      <w:r w:rsidRPr="00B44B71">
        <w:rPr>
          <w:b/>
          <w:bCs/>
          <w:color w:val="000000"/>
          <w:sz w:val="22"/>
          <w:szCs w:val="22"/>
        </w:rPr>
        <w:t xml:space="preserve">Background: </w:t>
      </w:r>
      <w:r w:rsidRPr="00B44B71">
        <w:rPr>
          <w:color w:val="000000"/>
          <w:sz w:val="22"/>
          <w:szCs w:val="22"/>
        </w:rPr>
        <w:t xml:space="preserve">Request from member to create a support network for early and mid-career faculty, particularly women. TSP board discussed request and need to consider support contacts for mentorship and consultation in the areas of service, teaching, and scholarship. Initial ideas proposed included creating a contacts spreadsheet/list through Google Drive that could be accessed by members of TSP through the TSP website. Committee is to establish purpose statement and procedures. The Ad-hoc committee was approved by the board on 12/3/17 with Lisa appointed as chair. </w:t>
      </w:r>
    </w:p>
    <w:p w14:paraId="4E01B3B8" w14:textId="77777777" w:rsidR="00B44B71" w:rsidRPr="00B44B71" w:rsidRDefault="00B44B71" w:rsidP="00B44B71">
      <w:pPr>
        <w:pStyle w:val="NormalWeb"/>
        <w:spacing w:before="0" w:beforeAutospacing="0" w:after="0" w:afterAutospacing="0"/>
        <w:ind w:left="1440"/>
      </w:pPr>
      <w:r w:rsidRPr="00B44B71">
        <w:rPr>
          <w:b/>
          <w:bCs/>
          <w:color w:val="000000"/>
          <w:sz w:val="22"/>
          <w:szCs w:val="22"/>
        </w:rPr>
        <w:t xml:space="preserve">Proposed Purpose: </w:t>
      </w:r>
      <w:r w:rsidRPr="00B44B71">
        <w:rPr>
          <w:color w:val="000000"/>
          <w:sz w:val="22"/>
          <w:szCs w:val="22"/>
        </w:rPr>
        <w:t xml:space="preserve">The purpose of the TSP Early and Mid-Career Faculty Support Network is to create easily accessible and current contact information for faculty who are interested and willing to provide mentorship and consultation to early and mid-career faculty in the areas of service, administration, teaching, and scholarship. </w:t>
      </w:r>
    </w:p>
    <w:p w14:paraId="3258849E" w14:textId="77777777" w:rsidR="00B44B71" w:rsidRPr="00B44B71" w:rsidRDefault="00B44B71" w:rsidP="00B44B71">
      <w:pPr>
        <w:pStyle w:val="NormalWeb"/>
        <w:spacing w:before="0" w:beforeAutospacing="0" w:after="0" w:afterAutospacing="0"/>
        <w:ind w:left="1440"/>
      </w:pPr>
      <w:r w:rsidRPr="00B44B71">
        <w:rPr>
          <w:b/>
          <w:bCs/>
          <w:color w:val="000000"/>
          <w:sz w:val="22"/>
          <w:szCs w:val="22"/>
        </w:rPr>
        <w:t xml:space="preserve">Proposed Procedures: </w:t>
      </w:r>
    </w:p>
    <w:p w14:paraId="08E47506" w14:textId="77777777" w:rsidR="00B44B71" w:rsidRPr="00B44B71" w:rsidRDefault="00B44B71" w:rsidP="00B44B71">
      <w:pPr>
        <w:pStyle w:val="NormalWeb"/>
        <w:numPr>
          <w:ilvl w:val="0"/>
          <w:numId w:val="19"/>
        </w:numPr>
        <w:tabs>
          <w:tab w:val="clear" w:pos="720"/>
          <w:tab w:val="num" w:pos="2160"/>
        </w:tabs>
        <w:spacing w:before="0" w:beforeAutospacing="0" w:after="0" w:afterAutospacing="0"/>
        <w:ind w:left="2160"/>
        <w:textAlignment w:val="baseline"/>
        <w:rPr>
          <w:color w:val="000000"/>
          <w:sz w:val="22"/>
          <w:szCs w:val="22"/>
        </w:rPr>
      </w:pPr>
      <w:r w:rsidRPr="00B44B71">
        <w:rPr>
          <w:color w:val="000000"/>
          <w:sz w:val="22"/>
          <w:szCs w:val="22"/>
        </w:rPr>
        <w:t>Provide resources to support mentorship relationships.</w:t>
      </w:r>
    </w:p>
    <w:p w14:paraId="3F6A0F91" w14:textId="77777777" w:rsidR="00B44B71" w:rsidRPr="00B44B71" w:rsidRDefault="00B44B71" w:rsidP="00B44B71">
      <w:pPr>
        <w:pStyle w:val="NormalWeb"/>
        <w:numPr>
          <w:ilvl w:val="0"/>
          <w:numId w:val="19"/>
        </w:numPr>
        <w:tabs>
          <w:tab w:val="clear" w:pos="720"/>
          <w:tab w:val="num" w:pos="2160"/>
        </w:tabs>
        <w:spacing w:before="0" w:beforeAutospacing="0" w:after="0" w:afterAutospacing="0"/>
        <w:ind w:left="2160"/>
        <w:textAlignment w:val="baseline"/>
        <w:rPr>
          <w:color w:val="000000"/>
          <w:sz w:val="22"/>
          <w:szCs w:val="22"/>
        </w:rPr>
      </w:pPr>
      <w:r w:rsidRPr="00B44B71">
        <w:rPr>
          <w:color w:val="000000"/>
          <w:sz w:val="22"/>
          <w:szCs w:val="22"/>
        </w:rPr>
        <w:t xml:space="preserve">Invite </w:t>
      </w:r>
      <w:proofErr w:type="spellStart"/>
      <w:r w:rsidRPr="00B44B71">
        <w:rPr>
          <w:color w:val="000000"/>
          <w:sz w:val="22"/>
          <w:szCs w:val="22"/>
        </w:rPr>
        <w:t>SPTrain</w:t>
      </w:r>
      <w:proofErr w:type="spellEnd"/>
      <w:r w:rsidRPr="00B44B71">
        <w:rPr>
          <w:color w:val="000000"/>
          <w:sz w:val="22"/>
          <w:szCs w:val="22"/>
        </w:rPr>
        <w:t xml:space="preserve"> listserv members to participate as mentors by completing an online form that will populate the spreadsheet. </w:t>
      </w:r>
    </w:p>
    <w:p w14:paraId="62E403D7" w14:textId="77777777" w:rsidR="00B44B71" w:rsidRPr="00B44B71" w:rsidRDefault="00B44B71" w:rsidP="00B44B71">
      <w:pPr>
        <w:pStyle w:val="NormalWeb"/>
        <w:numPr>
          <w:ilvl w:val="1"/>
          <w:numId w:val="20"/>
        </w:numPr>
        <w:spacing w:before="0" w:beforeAutospacing="0" w:after="0" w:afterAutospacing="0"/>
        <w:ind w:left="2880"/>
        <w:textAlignment w:val="baseline"/>
        <w:rPr>
          <w:color w:val="000000"/>
          <w:sz w:val="22"/>
          <w:szCs w:val="22"/>
        </w:rPr>
      </w:pPr>
      <w:r w:rsidRPr="00B44B71">
        <w:rPr>
          <w:color w:val="000000"/>
          <w:sz w:val="22"/>
          <w:szCs w:val="22"/>
        </w:rPr>
        <w:t>Deploy first request/invitation in February 2018.</w:t>
      </w:r>
    </w:p>
    <w:p w14:paraId="60744AF6" w14:textId="77777777" w:rsidR="00B44B71" w:rsidRPr="00B44B71" w:rsidRDefault="00B44B71" w:rsidP="00B44B71">
      <w:pPr>
        <w:pStyle w:val="NormalWeb"/>
        <w:numPr>
          <w:ilvl w:val="1"/>
          <w:numId w:val="20"/>
        </w:numPr>
        <w:spacing w:before="0" w:beforeAutospacing="0" w:after="0" w:afterAutospacing="0"/>
        <w:ind w:left="2880"/>
        <w:textAlignment w:val="baseline"/>
        <w:rPr>
          <w:color w:val="000000"/>
          <w:sz w:val="22"/>
          <w:szCs w:val="22"/>
        </w:rPr>
      </w:pPr>
      <w:r w:rsidRPr="00B44B71">
        <w:rPr>
          <w:color w:val="000000"/>
          <w:sz w:val="22"/>
          <w:szCs w:val="22"/>
        </w:rPr>
        <w:t>Follow-up reminder invitation in March 2018. More as needed.</w:t>
      </w:r>
    </w:p>
    <w:p w14:paraId="5E04F75C" w14:textId="77777777" w:rsidR="00B44B71" w:rsidRDefault="00B44B71" w:rsidP="00B44B71">
      <w:pPr>
        <w:pStyle w:val="NormalWeb"/>
        <w:numPr>
          <w:ilvl w:val="0"/>
          <w:numId w:val="20"/>
        </w:numPr>
        <w:tabs>
          <w:tab w:val="clear" w:pos="720"/>
          <w:tab w:val="num" w:pos="2160"/>
        </w:tabs>
        <w:spacing w:before="0" w:beforeAutospacing="0" w:after="0" w:afterAutospacing="0"/>
        <w:ind w:left="2160"/>
        <w:textAlignment w:val="baseline"/>
        <w:rPr>
          <w:color w:val="000000"/>
          <w:sz w:val="22"/>
          <w:szCs w:val="22"/>
        </w:rPr>
      </w:pPr>
      <w:r w:rsidRPr="00B44B71">
        <w:rPr>
          <w:color w:val="000000"/>
          <w:sz w:val="22"/>
          <w:szCs w:val="22"/>
        </w:rPr>
        <w:t xml:space="preserve">Invite </w:t>
      </w:r>
      <w:proofErr w:type="spellStart"/>
      <w:r w:rsidRPr="00B44B71">
        <w:rPr>
          <w:color w:val="000000"/>
          <w:sz w:val="22"/>
          <w:szCs w:val="22"/>
        </w:rPr>
        <w:t>SPTrain</w:t>
      </w:r>
      <w:proofErr w:type="spellEnd"/>
      <w:r w:rsidRPr="00B44B71">
        <w:rPr>
          <w:color w:val="000000"/>
          <w:sz w:val="22"/>
          <w:szCs w:val="22"/>
        </w:rPr>
        <w:t xml:space="preserve"> listserv members to access the populated spreadsheet and make direct contact with potential mentors.</w:t>
      </w:r>
    </w:p>
    <w:p w14:paraId="693B5461" w14:textId="5216285F" w:rsidR="00B44B71" w:rsidRPr="00B44B71" w:rsidRDefault="00B44B71" w:rsidP="00B44B71">
      <w:pPr>
        <w:pStyle w:val="NormalWeb"/>
        <w:numPr>
          <w:ilvl w:val="0"/>
          <w:numId w:val="20"/>
        </w:numPr>
        <w:tabs>
          <w:tab w:val="clear" w:pos="720"/>
          <w:tab w:val="num" w:pos="2160"/>
        </w:tabs>
        <w:spacing w:before="0" w:beforeAutospacing="0" w:after="0" w:afterAutospacing="0"/>
        <w:ind w:left="2160"/>
        <w:textAlignment w:val="baseline"/>
        <w:rPr>
          <w:color w:val="000000"/>
          <w:sz w:val="22"/>
          <w:szCs w:val="22"/>
        </w:rPr>
      </w:pPr>
      <w:r w:rsidRPr="00B44B71">
        <w:rPr>
          <w:color w:val="000000"/>
          <w:sz w:val="22"/>
          <w:szCs w:val="22"/>
        </w:rPr>
        <w:t>Deploy first invitation to access mentor information in March 2018.</w:t>
      </w:r>
      <w:r>
        <w:rPr>
          <w:color w:val="000000"/>
          <w:sz w:val="22"/>
          <w:szCs w:val="22"/>
        </w:rPr>
        <w:t xml:space="preserve"> </w:t>
      </w:r>
      <w:r w:rsidRPr="00B44B71">
        <w:rPr>
          <w:color w:val="000000"/>
          <w:sz w:val="22"/>
          <w:szCs w:val="22"/>
        </w:rPr>
        <w:t xml:space="preserve">Establish link to spreadsheet on TSP </w:t>
      </w:r>
      <w:proofErr w:type="gramStart"/>
      <w:r w:rsidRPr="00B44B71">
        <w:rPr>
          <w:color w:val="000000"/>
          <w:sz w:val="22"/>
          <w:szCs w:val="22"/>
        </w:rPr>
        <w:t>website  for</w:t>
      </w:r>
      <w:proofErr w:type="gramEnd"/>
      <w:r w:rsidRPr="00B44B71">
        <w:rPr>
          <w:color w:val="000000"/>
          <w:sz w:val="22"/>
          <w:szCs w:val="22"/>
        </w:rPr>
        <w:t xml:space="preserve"> logged in members in March 2018.</w:t>
      </w:r>
    </w:p>
    <w:p w14:paraId="24210BCB" w14:textId="77777777" w:rsidR="00B44B71" w:rsidRPr="00B44B71" w:rsidRDefault="00B44B71" w:rsidP="00B44B71">
      <w:pPr>
        <w:pStyle w:val="NormalWeb"/>
        <w:numPr>
          <w:ilvl w:val="0"/>
          <w:numId w:val="21"/>
        </w:numPr>
        <w:tabs>
          <w:tab w:val="clear" w:pos="720"/>
          <w:tab w:val="num" w:pos="2160"/>
        </w:tabs>
        <w:spacing w:before="0" w:beforeAutospacing="0" w:after="0" w:afterAutospacing="0"/>
        <w:ind w:left="2160"/>
        <w:textAlignment w:val="baseline"/>
        <w:rPr>
          <w:color w:val="000000"/>
          <w:sz w:val="22"/>
          <w:szCs w:val="22"/>
        </w:rPr>
      </w:pPr>
      <w:r w:rsidRPr="00B44B71">
        <w:rPr>
          <w:color w:val="000000"/>
          <w:sz w:val="22"/>
          <w:szCs w:val="22"/>
        </w:rPr>
        <w:t xml:space="preserve">Deploy a follow-up survey to </w:t>
      </w:r>
      <w:proofErr w:type="spellStart"/>
      <w:r w:rsidRPr="00B44B71">
        <w:rPr>
          <w:color w:val="000000"/>
          <w:sz w:val="22"/>
          <w:szCs w:val="22"/>
        </w:rPr>
        <w:t>SPTrain</w:t>
      </w:r>
      <w:proofErr w:type="spellEnd"/>
      <w:r w:rsidRPr="00B44B71">
        <w:rPr>
          <w:color w:val="000000"/>
          <w:sz w:val="22"/>
          <w:szCs w:val="22"/>
        </w:rPr>
        <w:t xml:space="preserve"> listserv members who have accessed the populated spreadsheet to find out how they used the contact information and how the contact benefitted them.</w:t>
      </w:r>
    </w:p>
    <w:p w14:paraId="22CE3C92" w14:textId="77777777" w:rsidR="00B44B71" w:rsidRPr="00B44B71" w:rsidRDefault="00B44B71" w:rsidP="00B44B71">
      <w:pPr>
        <w:pStyle w:val="NormalWeb"/>
        <w:numPr>
          <w:ilvl w:val="1"/>
          <w:numId w:val="22"/>
        </w:numPr>
        <w:spacing w:before="0" w:beforeAutospacing="0" w:after="0" w:afterAutospacing="0"/>
        <w:ind w:left="1440"/>
        <w:textAlignment w:val="baseline"/>
        <w:rPr>
          <w:color w:val="000000"/>
          <w:sz w:val="22"/>
          <w:szCs w:val="22"/>
        </w:rPr>
      </w:pPr>
      <w:r w:rsidRPr="00B44B71">
        <w:rPr>
          <w:color w:val="000000"/>
          <w:sz w:val="22"/>
          <w:szCs w:val="22"/>
        </w:rPr>
        <w:t>Quarterly following deployment based on access list in Google Drive.</w:t>
      </w:r>
    </w:p>
    <w:p w14:paraId="5CF66E00" w14:textId="77777777" w:rsidR="00B44B71" w:rsidRPr="00B44B71" w:rsidRDefault="00B44B71" w:rsidP="00B44B71">
      <w:pPr>
        <w:ind w:left="1440"/>
      </w:pPr>
    </w:p>
    <w:p w14:paraId="74E6E258" w14:textId="77777777" w:rsidR="00B44B71" w:rsidRPr="00B44B71" w:rsidRDefault="00B44B71" w:rsidP="00B44B71">
      <w:pPr>
        <w:pStyle w:val="NormalWeb"/>
        <w:spacing w:before="0" w:beforeAutospacing="0" w:after="0" w:afterAutospacing="0"/>
        <w:ind w:left="1440"/>
      </w:pPr>
      <w:r w:rsidRPr="00B44B71">
        <w:rPr>
          <w:b/>
          <w:bCs/>
          <w:color w:val="000000"/>
          <w:sz w:val="22"/>
          <w:szCs w:val="22"/>
        </w:rPr>
        <w:t>Registration survey for mentoring: pilot with board first</w:t>
      </w:r>
    </w:p>
    <w:p w14:paraId="58863CD5" w14:textId="77777777" w:rsidR="00B44B71" w:rsidRPr="00B44B71" w:rsidRDefault="00B44B71" w:rsidP="00B44B71">
      <w:pPr>
        <w:pStyle w:val="NormalWeb"/>
        <w:numPr>
          <w:ilvl w:val="0"/>
          <w:numId w:val="23"/>
        </w:numPr>
        <w:tabs>
          <w:tab w:val="clear" w:pos="720"/>
          <w:tab w:val="num" w:pos="2160"/>
        </w:tabs>
        <w:spacing w:before="0" w:beforeAutospacing="0" w:after="0" w:afterAutospacing="0"/>
        <w:ind w:left="1800"/>
        <w:textAlignment w:val="baseline"/>
        <w:rPr>
          <w:color w:val="000000"/>
          <w:sz w:val="22"/>
          <w:szCs w:val="22"/>
        </w:rPr>
      </w:pPr>
      <w:r w:rsidRPr="00B44B71">
        <w:rPr>
          <w:color w:val="000000"/>
          <w:sz w:val="22"/>
          <w:szCs w:val="22"/>
        </w:rPr>
        <w:t>Contact info</w:t>
      </w:r>
    </w:p>
    <w:p w14:paraId="30D8A2C1" w14:textId="77777777" w:rsidR="00B44B71" w:rsidRPr="00B44B71" w:rsidRDefault="00B44B71" w:rsidP="00B44B71">
      <w:pPr>
        <w:pStyle w:val="NormalWeb"/>
        <w:numPr>
          <w:ilvl w:val="0"/>
          <w:numId w:val="23"/>
        </w:numPr>
        <w:tabs>
          <w:tab w:val="clear" w:pos="720"/>
          <w:tab w:val="num" w:pos="2160"/>
        </w:tabs>
        <w:spacing w:before="0" w:beforeAutospacing="0" w:after="0" w:afterAutospacing="0"/>
        <w:ind w:left="1800"/>
        <w:textAlignment w:val="baseline"/>
        <w:rPr>
          <w:color w:val="000000"/>
          <w:sz w:val="22"/>
          <w:szCs w:val="22"/>
        </w:rPr>
      </w:pPr>
      <w:r w:rsidRPr="00B44B71">
        <w:rPr>
          <w:color w:val="000000"/>
          <w:sz w:val="22"/>
          <w:szCs w:val="22"/>
        </w:rPr>
        <w:t xml:space="preserve">Role at university (check all that apply): </w:t>
      </w:r>
    </w:p>
    <w:p w14:paraId="01E884C2" w14:textId="77777777" w:rsidR="00B44B71" w:rsidRPr="00B44B71" w:rsidRDefault="00B44B71" w:rsidP="00B44B71">
      <w:pPr>
        <w:pStyle w:val="NormalWeb"/>
        <w:numPr>
          <w:ilvl w:val="0"/>
          <w:numId w:val="33"/>
        </w:numPr>
        <w:spacing w:before="0" w:beforeAutospacing="0" w:after="0" w:afterAutospacing="0"/>
        <w:textAlignment w:val="baseline"/>
        <w:rPr>
          <w:color w:val="000000"/>
          <w:sz w:val="22"/>
          <w:szCs w:val="22"/>
        </w:rPr>
      </w:pPr>
      <w:proofErr w:type="gramStart"/>
      <w:r w:rsidRPr="00B44B71">
        <w:rPr>
          <w:color w:val="000000"/>
          <w:sz w:val="22"/>
          <w:szCs w:val="22"/>
        </w:rPr>
        <w:t>clinical</w:t>
      </w:r>
      <w:proofErr w:type="gramEnd"/>
      <w:r w:rsidRPr="00B44B71">
        <w:rPr>
          <w:color w:val="000000"/>
          <w:sz w:val="22"/>
          <w:szCs w:val="22"/>
        </w:rPr>
        <w:t xml:space="preserve">, </w:t>
      </w:r>
    </w:p>
    <w:p w14:paraId="5039B442" w14:textId="77777777" w:rsidR="00B44B71" w:rsidRPr="00B44B71" w:rsidRDefault="00B44B71" w:rsidP="00B44B71">
      <w:pPr>
        <w:pStyle w:val="NormalWeb"/>
        <w:numPr>
          <w:ilvl w:val="0"/>
          <w:numId w:val="33"/>
        </w:numPr>
        <w:spacing w:before="0" w:beforeAutospacing="0" w:after="0" w:afterAutospacing="0"/>
        <w:textAlignment w:val="baseline"/>
        <w:rPr>
          <w:color w:val="000000"/>
          <w:sz w:val="22"/>
          <w:szCs w:val="22"/>
        </w:rPr>
      </w:pPr>
      <w:proofErr w:type="gramStart"/>
      <w:r w:rsidRPr="00B44B71">
        <w:rPr>
          <w:color w:val="000000"/>
          <w:sz w:val="22"/>
          <w:szCs w:val="22"/>
        </w:rPr>
        <w:t>prof</w:t>
      </w:r>
      <w:proofErr w:type="gramEnd"/>
      <w:r w:rsidRPr="00B44B71">
        <w:rPr>
          <w:color w:val="000000"/>
          <w:sz w:val="22"/>
          <w:szCs w:val="22"/>
        </w:rPr>
        <w:t xml:space="preserve"> of practice, </w:t>
      </w:r>
    </w:p>
    <w:p w14:paraId="50C52125" w14:textId="77777777" w:rsidR="00B44B71" w:rsidRPr="00B44B71" w:rsidRDefault="00B44B71" w:rsidP="00B44B71">
      <w:pPr>
        <w:pStyle w:val="NormalWeb"/>
        <w:numPr>
          <w:ilvl w:val="0"/>
          <w:numId w:val="33"/>
        </w:numPr>
        <w:spacing w:before="0" w:beforeAutospacing="0" w:after="0" w:afterAutospacing="0"/>
        <w:textAlignment w:val="baseline"/>
        <w:rPr>
          <w:color w:val="000000"/>
          <w:sz w:val="22"/>
          <w:szCs w:val="22"/>
        </w:rPr>
      </w:pPr>
      <w:proofErr w:type="gramStart"/>
      <w:r w:rsidRPr="00B44B71">
        <w:rPr>
          <w:color w:val="000000"/>
          <w:sz w:val="22"/>
          <w:szCs w:val="22"/>
        </w:rPr>
        <w:t>assistant</w:t>
      </w:r>
      <w:proofErr w:type="gramEnd"/>
      <w:r w:rsidRPr="00B44B71">
        <w:rPr>
          <w:color w:val="000000"/>
          <w:sz w:val="22"/>
          <w:szCs w:val="22"/>
        </w:rPr>
        <w:t xml:space="preserve"> prof, </w:t>
      </w:r>
    </w:p>
    <w:p w14:paraId="359558C4" w14:textId="77777777" w:rsidR="00B44B71" w:rsidRPr="00B44B71" w:rsidRDefault="00B44B71" w:rsidP="00B44B71">
      <w:pPr>
        <w:pStyle w:val="NormalWeb"/>
        <w:numPr>
          <w:ilvl w:val="0"/>
          <w:numId w:val="33"/>
        </w:numPr>
        <w:spacing w:before="0" w:beforeAutospacing="0" w:after="0" w:afterAutospacing="0"/>
        <w:textAlignment w:val="baseline"/>
        <w:rPr>
          <w:color w:val="000000"/>
          <w:sz w:val="22"/>
          <w:szCs w:val="22"/>
        </w:rPr>
      </w:pPr>
      <w:proofErr w:type="gramStart"/>
      <w:r w:rsidRPr="00B44B71">
        <w:rPr>
          <w:color w:val="000000"/>
          <w:sz w:val="22"/>
          <w:szCs w:val="22"/>
        </w:rPr>
        <w:t>associate</w:t>
      </w:r>
      <w:proofErr w:type="gramEnd"/>
      <w:r w:rsidRPr="00B44B71">
        <w:rPr>
          <w:color w:val="000000"/>
          <w:sz w:val="22"/>
          <w:szCs w:val="22"/>
        </w:rPr>
        <w:t xml:space="preserve">, full, </w:t>
      </w:r>
    </w:p>
    <w:p w14:paraId="3D7B2641" w14:textId="77777777" w:rsidR="00B44B71" w:rsidRPr="00B44B71" w:rsidRDefault="00B44B71" w:rsidP="00B44B71">
      <w:pPr>
        <w:pStyle w:val="NormalWeb"/>
        <w:numPr>
          <w:ilvl w:val="0"/>
          <w:numId w:val="33"/>
        </w:numPr>
        <w:spacing w:before="0" w:beforeAutospacing="0" w:after="0" w:afterAutospacing="0"/>
        <w:textAlignment w:val="baseline"/>
        <w:rPr>
          <w:color w:val="000000"/>
          <w:sz w:val="22"/>
          <w:szCs w:val="22"/>
        </w:rPr>
      </w:pPr>
      <w:proofErr w:type="spellStart"/>
      <w:proofErr w:type="gramStart"/>
      <w:r w:rsidRPr="00B44B71">
        <w:rPr>
          <w:color w:val="000000"/>
          <w:sz w:val="22"/>
          <w:szCs w:val="22"/>
        </w:rPr>
        <w:t>dept</w:t>
      </w:r>
      <w:proofErr w:type="spellEnd"/>
      <w:proofErr w:type="gramEnd"/>
      <w:r w:rsidRPr="00B44B71">
        <w:rPr>
          <w:color w:val="000000"/>
          <w:sz w:val="22"/>
          <w:szCs w:val="22"/>
        </w:rPr>
        <w:t xml:space="preserve"> chair, </w:t>
      </w:r>
    </w:p>
    <w:p w14:paraId="3877574B" w14:textId="77777777" w:rsidR="00B44B71" w:rsidRPr="00B44B71" w:rsidRDefault="00B44B71" w:rsidP="00B44B71">
      <w:pPr>
        <w:pStyle w:val="NormalWeb"/>
        <w:numPr>
          <w:ilvl w:val="0"/>
          <w:numId w:val="33"/>
        </w:numPr>
        <w:spacing w:before="0" w:beforeAutospacing="0" w:after="0" w:afterAutospacing="0"/>
        <w:textAlignment w:val="baseline"/>
        <w:rPr>
          <w:color w:val="000000"/>
          <w:sz w:val="22"/>
          <w:szCs w:val="22"/>
        </w:rPr>
      </w:pPr>
      <w:proofErr w:type="gramStart"/>
      <w:r w:rsidRPr="00B44B71">
        <w:rPr>
          <w:color w:val="000000"/>
          <w:sz w:val="22"/>
          <w:szCs w:val="22"/>
        </w:rPr>
        <w:t>associate</w:t>
      </w:r>
      <w:proofErr w:type="gramEnd"/>
      <w:r w:rsidRPr="00B44B71">
        <w:rPr>
          <w:color w:val="000000"/>
          <w:sz w:val="22"/>
          <w:szCs w:val="22"/>
        </w:rPr>
        <w:t xml:space="preserve"> dean, </w:t>
      </w:r>
    </w:p>
    <w:p w14:paraId="555C9D41" w14:textId="77777777" w:rsidR="00B44B71" w:rsidRPr="00B44B71" w:rsidRDefault="00B44B71" w:rsidP="00B44B71">
      <w:pPr>
        <w:pStyle w:val="NormalWeb"/>
        <w:numPr>
          <w:ilvl w:val="0"/>
          <w:numId w:val="33"/>
        </w:numPr>
        <w:spacing w:before="0" w:beforeAutospacing="0" w:after="0" w:afterAutospacing="0"/>
        <w:textAlignment w:val="baseline"/>
        <w:rPr>
          <w:color w:val="000000"/>
          <w:sz w:val="22"/>
          <w:szCs w:val="22"/>
        </w:rPr>
      </w:pPr>
      <w:proofErr w:type="gramStart"/>
      <w:r w:rsidRPr="00B44B71">
        <w:rPr>
          <w:color w:val="000000"/>
          <w:sz w:val="22"/>
          <w:szCs w:val="22"/>
        </w:rPr>
        <w:t>dean</w:t>
      </w:r>
      <w:proofErr w:type="gramEnd"/>
      <w:r w:rsidRPr="00B44B71">
        <w:rPr>
          <w:color w:val="000000"/>
          <w:sz w:val="22"/>
          <w:szCs w:val="22"/>
        </w:rPr>
        <w:t xml:space="preserve">, </w:t>
      </w:r>
    </w:p>
    <w:p w14:paraId="5D09AB9D" w14:textId="77777777" w:rsidR="00B44B71" w:rsidRPr="00B44B71" w:rsidRDefault="00B44B71" w:rsidP="00B44B71">
      <w:pPr>
        <w:pStyle w:val="NormalWeb"/>
        <w:numPr>
          <w:ilvl w:val="0"/>
          <w:numId w:val="33"/>
        </w:numPr>
        <w:spacing w:before="0" w:beforeAutospacing="0" w:after="0" w:afterAutospacing="0"/>
        <w:textAlignment w:val="baseline"/>
        <w:rPr>
          <w:color w:val="000000"/>
          <w:sz w:val="22"/>
          <w:szCs w:val="22"/>
        </w:rPr>
      </w:pPr>
      <w:proofErr w:type="gramStart"/>
      <w:r w:rsidRPr="00B44B71">
        <w:rPr>
          <w:color w:val="000000"/>
          <w:sz w:val="22"/>
          <w:szCs w:val="22"/>
        </w:rPr>
        <w:t>program</w:t>
      </w:r>
      <w:proofErr w:type="gramEnd"/>
      <w:r w:rsidRPr="00B44B71">
        <w:rPr>
          <w:color w:val="000000"/>
          <w:sz w:val="22"/>
          <w:szCs w:val="22"/>
        </w:rPr>
        <w:t xml:space="preserve"> coordinator</w:t>
      </w:r>
    </w:p>
    <w:p w14:paraId="5709A08B" w14:textId="77777777" w:rsidR="00B44B71" w:rsidRPr="00B44B71" w:rsidRDefault="00B44B71" w:rsidP="00B44B71">
      <w:pPr>
        <w:pStyle w:val="NormalWeb"/>
        <w:numPr>
          <w:ilvl w:val="0"/>
          <w:numId w:val="24"/>
        </w:numPr>
        <w:tabs>
          <w:tab w:val="clear" w:pos="720"/>
          <w:tab w:val="num" w:pos="2160"/>
        </w:tabs>
        <w:spacing w:before="0" w:beforeAutospacing="0" w:after="0" w:afterAutospacing="0"/>
        <w:ind w:left="1800"/>
        <w:textAlignment w:val="baseline"/>
        <w:rPr>
          <w:color w:val="000000"/>
          <w:sz w:val="22"/>
          <w:szCs w:val="22"/>
        </w:rPr>
      </w:pPr>
      <w:r w:rsidRPr="00B44B71">
        <w:rPr>
          <w:color w:val="000000"/>
          <w:sz w:val="22"/>
          <w:szCs w:val="22"/>
        </w:rPr>
        <w:lastRenderedPageBreak/>
        <w:t xml:space="preserve">Areas of mentorship willing to provide (check all that apply): </w:t>
      </w:r>
    </w:p>
    <w:p w14:paraId="2760CDAA" w14:textId="77777777" w:rsidR="00B44B71" w:rsidRPr="00B44B71" w:rsidRDefault="00B44B71" w:rsidP="00B44B71">
      <w:pPr>
        <w:pStyle w:val="NormalWeb"/>
        <w:numPr>
          <w:ilvl w:val="3"/>
          <w:numId w:val="34"/>
        </w:numPr>
        <w:spacing w:before="0" w:beforeAutospacing="0" w:after="0" w:afterAutospacing="0"/>
        <w:textAlignment w:val="baseline"/>
        <w:rPr>
          <w:color w:val="000000"/>
          <w:sz w:val="22"/>
          <w:szCs w:val="22"/>
        </w:rPr>
      </w:pPr>
      <w:proofErr w:type="gramStart"/>
      <w:r w:rsidRPr="00B44B71">
        <w:rPr>
          <w:color w:val="000000"/>
          <w:sz w:val="22"/>
          <w:szCs w:val="22"/>
        </w:rPr>
        <w:t>teaching</w:t>
      </w:r>
      <w:proofErr w:type="gramEnd"/>
      <w:r w:rsidRPr="00B44B71">
        <w:rPr>
          <w:color w:val="000000"/>
          <w:sz w:val="22"/>
          <w:szCs w:val="22"/>
        </w:rPr>
        <w:t xml:space="preserve">, </w:t>
      </w:r>
    </w:p>
    <w:p w14:paraId="47BEAC14" w14:textId="77777777" w:rsidR="00B44B71" w:rsidRPr="00B44B71" w:rsidRDefault="00B44B71" w:rsidP="00B44B71">
      <w:pPr>
        <w:pStyle w:val="NormalWeb"/>
        <w:numPr>
          <w:ilvl w:val="3"/>
          <w:numId w:val="34"/>
        </w:numPr>
        <w:spacing w:before="0" w:beforeAutospacing="0" w:after="0" w:afterAutospacing="0"/>
        <w:textAlignment w:val="baseline"/>
        <w:rPr>
          <w:color w:val="000000"/>
          <w:sz w:val="22"/>
          <w:szCs w:val="22"/>
        </w:rPr>
      </w:pPr>
      <w:proofErr w:type="gramStart"/>
      <w:r w:rsidRPr="00B44B71">
        <w:rPr>
          <w:color w:val="000000"/>
          <w:sz w:val="22"/>
          <w:szCs w:val="22"/>
        </w:rPr>
        <w:t>research</w:t>
      </w:r>
      <w:proofErr w:type="gramEnd"/>
      <w:r w:rsidRPr="00B44B71">
        <w:rPr>
          <w:color w:val="000000"/>
          <w:sz w:val="22"/>
          <w:szCs w:val="22"/>
        </w:rPr>
        <w:t xml:space="preserve">, </w:t>
      </w:r>
    </w:p>
    <w:p w14:paraId="78DC5361" w14:textId="77777777" w:rsidR="00B44B71" w:rsidRPr="00B44B71" w:rsidRDefault="00B44B71" w:rsidP="00B44B71">
      <w:pPr>
        <w:pStyle w:val="NormalWeb"/>
        <w:numPr>
          <w:ilvl w:val="3"/>
          <w:numId w:val="34"/>
        </w:numPr>
        <w:spacing w:before="0" w:beforeAutospacing="0" w:after="0" w:afterAutospacing="0"/>
        <w:textAlignment w:val="baseline"/>
        <w:rPr>
          <w:color w:val="000000"/>
          <w:sz w:val="22"/>
          <w:szCs w:val="22"/>
        </w:rPr>
      </w:pPr>
      <w:proofErr w:type="gramStart"/>
      <w:r w:rsidRPr="00B44B71">
        <w:rPr>
          <w:color w:val="000000"/>
          <w:sz w:val="22"/>
          <w:szCs w:val="22"/>
        </w:rPr>
        <w:t>service</w:t>
      </w:r>
      <w:proofErr w:type="gramEnd"/>
      <w:r w:rsidRPr="00B44B71">
        <w:rPr>
          <w:color w:val="000000"/>
          <w:sz w:val="22"/>
          <w:szCs w:val="22"/>
        </w:rPr>
        <w:t xml:space="preserve">, </w:t>
      </w:r>
    </w:p>
    <w:p w14:paraId="3777A175" w14:textId="77777777" w:rsidR="00B44B71" w:rsidRPr="00B44B71" w:rsidRDefault="00B44B71" w:rsidP="00B44B71">
      <w:pPr>
        <w:pStyle w:val="NormalWeb"/>
        <w:numPr>
          <w:ilvl w:val="3"/>
          <w:numId w:val="34"/>
        </w:numPr>
        <w:spacing w:before="0" w:beforeAutospacing="0" w:after="0" w:afterAutospacing="0"/>
        <w:textAlignment w:val="baseline"/>
        <w:rPr>
          <w:color w:val="000000"/>
          <w:sz w:val="22"/>
          <w:szCs w:val="22"/>
        </w:rPr>
      </w:pPr>
      <w:proofErr w:type="gramStart"/>
      <w:r w:rsidRPr="00B44B71">
        <w:rPr>
          <w:color w:val="000000"/>
          <w:sz w:val="22"/>
          <w:szCs w:val="22"/>
        </w:rPr>
        <w:t>administration</w:t>
      </w:r>
      <w:proofErr w:type="gramEnd"/>
      <w:r w:rsidRPr="00B44B71">
        <w:rPr>
          <w:color w:val="000000"/>
          <w:sz w:val="22"/>
          <w:szCs w:val="22"/>
        </w:rPr>
        <w:t xml:space="preserve">, </w:t>
      </w:r>
    </w:p>
    <w:p w14:paraId="0379CAAB" w14:textId="77777777" w:rsidR="00B44B71" w:rsidRPr="00B44B71" w:rsidRDefault="00B44B71" w:rsidP="00B44B71">
      <w:pPr>
        <w:pStyle w:val="NormalWeb"/>
        <w:numPr>
          <w:ilvl w:val="3"/>
          <w:numId w:val="34"/>
        </w:numPr>
        <w:spacing w:before="0" w:beforeAutospacing="0" w:after="0" w:afterAutospacing="0"/>
        <w:textAlignment w:val="baseline"/>
        <w:rPr>
          <w:color w:val="000000"/>
          <w:sz w:val="22"/>
          <w:szCs w:val="22"/>
        </w:rPr>
      </w:pPr>
      <w:proofErr w:type="gramStart"/>
      <w:r w:rsidRPr="00B44B71">
        <w:rPr>
          <w:color w:val="000000"/>
          <w:sz w:val="22"/>
          <w:szCs w:val="22"/>
        </w:rPr>
        <w:t>appointments</w:t>
      </w:r>
      <w:proofErr w:type="gramEnd"/>
      <w:r w:rsidRPr="00B44B71">
        <w:rPr>
          <w:color w:val="000000"/>
          <w:sz w:val="22"/>
          <w:szCs w:val="22"/>
        </w:rPr>
        <w:t>/promotion/tenure</w:t>
      </w:r>
    </w:p>
    <w:p w14:paraId="7260A855" w14:textId="77777777" w:rsidR="00B44B71" w:rsidRPr="00B44B71" w:rsidRDefault="00B44B71" w:rsidP="00B44B71">
      <w:pPr>
        <w:pStyle w:val="NormalWeb"/>
        <w:numPr>
          <w:ilvl w:val="0"/>
          <w:numId w:val="25"/>
        </w:numPr>
        <w:tabs>
          <w:tab w:val="clear" w:pos="720"/>
          <w:tab w:val="num" w:pos="2160"/>
        </w:tabs>
        <w:spacing w:before="0" w:beforeAutospacing="0" w:after="0" w:afterAutospacing="0"/>
        <w:ind w:left="1800"/>
        <w:textAlignment w:val="baseline"/>
        <w:rPr>
          <w:color w:val="000000"/>
          <w:sz w:val="22"/>
          <w:szCs w:val="22"/>
        </w:rPr>
      </w:pPr>
      <w:r w:rsidRPr="00B44B71">
        <w:rPr>
          <w:color w:val="000000"/>
          <w:sz w:val="22"/>
          <w:szCs w:val="22"/>
        </w:rPr>
        <w:t xml:space="preserve">Areas of interest for receiving mentorship support (check all that apply): </w:t>
      </w:r>
    </w:p>
    <w:p w14:paraId="0126B726" w14:textId="77777777" w:rsidR="00B44B71" w:rsidRPr="00B44B71" w:rsidRDefault="00B44B71" w:rsidP="00B44B71">
      <w:pPr>
        <w:pStyle w:val="NormalWeb"/>
        <w:numPr>
          <w:ilvl w:val="3"/>
          <w:numId w:val="35"/>
        </w:numPr>
        <w:spacing w:before="0" w:beforeAutospacing="0" w:after="0" w:afterAutospacing="0"/>
        <w:textAlignment w:val="baseline"/>
        <w:rPr>
          <w:color w:val="000000"/>
          <w:sz w:val="22"/>
          <w:szCs w:val="22"/>
        </w:rPr>
      </w:pPr>
      <w:proofErr w:type="gramStart"/>
      <w:r w:rsidRPr="00B44B71">
        <w:rPr>
          <w:color w:val="000000"/>
          <w:sz w:val="22"/>
          <w:szCs w:val="22"/>
        </w:rPr>
        <w:t>teaching</w:t>
      </w:r>
      <w:proofErr w:type="gramEnd"/>
      <w:r w:rsidRPr="00B44B71">
        <w:rPr>
          <w:color w:val="000000"/>
          <w:sz w:val="22"/>
          <w:szCs w:val="22"/>
        </w:rPr>
        <w:t xml:space="preserve">, </w:t>
      </w:r>
    </w:p>
    <w:p w14:paraId="454CE06E" w14:textId="77777777" w:rsidR="00B44B71" w:rsidRPr="00B44B71" w:rsidRDefault="00B44B71" w:rsidP="00B44B71">
      <w:pPr>
        <w:pStyle w:val="NormalWeb"/>
        <w:numPr>
          <w:ilvl w:val="3"/>
          <w:numId w:val="35"/>
        </w:numPr>
        <w:spacing w:before="0" w:beforeAutospacing="0" w:after="0" w:afterAutospacing="0"/>
        <w:textAlignment w:val="baseline"/>
        <w:rPr>
          <w:color w:val="000000"/>
          <w:sz w:val="22"/>
          <w:szCs w:val="22"/>
        </w:rPr>
      </w:pPr>
      <w:proofErr w:type="gramStart"/>
      <w:r w:rsidRPr="00B44B71">
        <w:rPr>
          <w:color w:val="000000"/>
          <w:sz w:val="22"/>
          <w:szCs w:val="22"/>
        </w:rPr>
        <w:t>research</w:t>
      </w:r>
      <w:proofErr w:type="gramEnd"/>
      <w:r w:rsidRPr="00B44B71">
        <w:rPr>
          <w:color w:val="000000"/>
          <w:sz w:val="22"/>
          <w:szCs w:val="22"/>
        </w:rPr>
        <w:t xml:space="preserve">, </w:t>
      </w:r>
    </w:p>
    <w:p w14:paraId="314ABB92" w14:textId="77777777" w:rsidR="00B44B71" w:rsidRPr="00B44B71" w:rsidRDefault="00B44B71" w:rsidP="00B44B71">
      <w:pPr>
        <w:pStyle w:val="NormalWeb"/>
        <w:numPr>
          <w:ilvl w:val="3"/>
          <w:numId w:val="35"/>
        </w:numPr>
        <w:spacing w:before="0" w:beforeAutospacing="0" w:after="0" w:afterAutospacing="0"/>
        <w:textAlignment w:val="baseline"/>
        <w:rPr>
          <w:color w:val="000000"/>
          <w:sz w:val="22"/>
          <w:szCs w:val="22"/>
        </w:rPr>
      </w:pPr>
      <w:proofErr w:type="gramStart"/>
      <w:r w:rsidRPr="00B44B71">
        <w:rPr>
          <w:color w:val="000000"/>
          <w:sz w:val="22"/>
          <w:szCs w:val="22"/>
        </w:rPr>
        <w:t>service</w:t>
      </w:r>
      <w:proofErr w:type="gramEnd"/>
      <w:r w:rsidRPr="00B44B71">
        <w:rPr>
          <w:color w:val="000000"/>
          <w:sz w:val="22"/>
          <w:szCs w:val="22"/>
        </w:rPr>
        <w:t xml:space="preserve">, </w:t>
      </w:r>
    </w:p>
    <w:p w14:paraId="1B0AACA7" w14:textId="77777777" w:rsidR="00B44B71" w:rsidRPr="00B44B71" w:rsidRDefault="00B44B71" w:rsidP="00B44B71">
      <w:pPr>
        <w:pStyle w:val="NormalWeb"/>
        <w:numPr>
          <w:ilvl w:val="3"/>
          <w:numId w:val="35"/>
        </w:numPr>
        <w:spacing w:before="0" w:beforeAutospacing="0" w:after="0" w:afterAutospacing="0"/>
        <w:textAlignment w:val="baseline"/>
        <w:rPr>
          <w:color w:val="000000"/>
          <w:sz w:val="22"/>
          <w:szCs w:val="22"/>
        </w:rPr>
      </w:pPr>
      <w:proofErr w:type="gramStart"/>
      <w:r w:rsidRPr="00B44B71">
        <w:rPr>
          <w:color w:val="000000"/>
          <w:sz w:val="22"/>
          <w:szCs w:val="22"/>
        </w:rPr>
        <w:t>administration</w:t>
      </w:r>
      <w:proofErr w:type="gramEnd"/>
      <w:r w:rsidRPr="00B44B71">
        <w:rPr>
          <w:color w:val="000000"/>
          <w:sz w:val="22"/>
          <w:szCs w:val="22"/>
        </w:rPr>
        <w:t xml:space="preserve">, </w:t>
      </w:r>
    </w:p>
    <w:p w14:paraId="038E49A1" w14:textId="77777777" w:rsidR="00B44B71" w:rsidRPr="00B44B71" w:rsidRDefault="00B44B71" w:rsidP="00B44B71">
      <w:pPr>
        <w:pStyle w:val="NormalWeb"/>
        <w:numPr>
          <w:ilvl w:val="3"/>
          <w:numId w:val="35"/>
        </w:numPr>
        <w:spacing w:before="0" w:beforeAutospacing="0" w:after="0" w:afterAutospacing="0"/>
        <w:textAlignment w:val="baseline"/>
        <w:rPr>
          <w:color w:val="000000"/>
          <w:sz w:val="22"/>
          <w:szCs w:val="22"/>
        </w:rPr>
      </w:pPr>
      <w:proofErr w:type="gramStart"/>
      <w:r w:rsidRPr="00B44B71">
        <w:rPr>
          <w:color w:val="000000"/>
          <w:sz w:val="22"/>
          <w:szCs w:val="22"/>
        </w:rPr>
        <w:t>appointments</w:t>
      </w:r>
      <w:proofErr w:type="gramEnd"/>
      <w:r w:rsidRPr="00B44B71">
        <w:rPr>
          <w:color w:val="000000"/>
          <w:sz w:val="22"/>
          <w:szCs w:val="22"/>
        </w:rPr>
        <w:t>/promotion/tenure</w:t>
      </w:r>
    </w:p>
    <w:p w14:paraId="04AB597E" w14:textId="77777777" w:rsidR="00B44B71" w:rsidRPr="00B44B71" w:rsidRDefault="00B44B71" w:rsidP="00B44B71">
      <w:pPr>
        <w:pStyle w:val="NormalWeb"/>
        <w:numPr>
          <w:ilvl w:val="0"/>
          <w:numId w:val="26"/>
        </w:numPr>
        <w:tabs>
          <w:tab w:val="clear" w:pos="720"/>
          <w:tab w:val="num" w:pos="2160"/>
        </w:tabs>
        <w:spacing w:before="0" w:beforeAutospacing="0" w:after="0" w:afterAutospacing="0"/>
        <w:ind w:left="1800"/>
        <w:textAlignment w:val="baseline"/>
        <w:rPr>
          <w:color w:val="000000"/>
          <w:sz w:val="22"/>
          <w:szCs w:val="22"/>
        </w:rPr>
      </w:pPr>
      <w:r w:rsidRPr="00B44B71">
        <w:rPr>
          <w:color w:val="000000"/>
          <w:sz w:val="22"/>
          <w:szCs w:val="22"/>
        </w:rPr>
        <w:t xml:space="preserve">What degrees does your program offer (check all that apply): </w:t>
      </w:r>
    </w:p>
    <w:p w14:paraId="3C94EC7F" w14:textId="377C6DB5" w:rsidR="00B44B71" w:rsidRPr="00B44B71" w:rsidRDefault="001603B8" w:rsidP="00B44B71">
      <w:pPr>
        <w:pStyle w:val="NormalWeb"/>
        <w:numPr>
          <w:ilvl w:val="3"/>
          <w:numId w:val="36"/>
        </w:numPr>
        <w:spacing w:before="0" w:beforeAutospacing="0" w:after="0" w:afterAutospacing="0"/>
        <w:textAlignment w:val="baseline"/>
        <w:rPr>
          <w:color w:val="000000"/>
          <w:sz w:val="22"/>
          <w:szCs w:val="22"/>
        </w:rPr>
      </w:pPr>
      <w:r>
        <w:rPr>
          <w:color w:val="000000"/>
          <w:sz w:val="22"/>
          <w:szCs w:val="22"/>
        </w:rPr>
        <w:t>MA</w:t>
      </w:r>
    </w:p>
    <w:p w14:paraId="3841A70B" w14:textId="24880866" w:rsidR="00B44B71" w:rsidRPr="00B44B71" w:rsidRDefault="001603B8" w:rsidP="00B44B71">
      <w:pPr>
        <w:pStyle w:val="NormalWeb"/>
        <w:numPr>
          <w:ilvl w:val="3"/>
          <w:numId w:val="36"/>
        </w:numPr>
        <w:spacing w:before="0" w:beforeAutospacing="0" w:after="0" w:afterAutospacing="0"/>
        <w:textAlignment w:val="baseline"/>
        <w:rPr>
          <w:color w:val="000000"/>
          <w:sz w:val="22"/>
          <w:szCs w:val="22"/>
        </w:rPr>
      </w:pPr>
      <w:proofErr w:type="spellStart"/>
      <w:r>
        <w:rPr>
          <w:color w:val="000000"/>
          <w:sz w:val="22"/>
          <w:szCs w:val="22"/>
        </w:rPr>
        <w:t>EdS</w:t>
      </w:r>
      <w:proofErr w:type="spellEnd"/>
    </w:p>
    <w:p w14:paraId="49B221D8" w14:textId="3138FDC5" w:rsidR="00B44B71" w:rsidRPr="00B44B71" w:rsidRDefault="001603B8" w:rsidP="00B44B71">
      <w:pPr>
        <w:pStyle w:val="NormalWeb"/>
        <w:numPr>
          <w:ilvl w:val="3"/>
          <w:numId w:val="36"/>
        </w:numPr>
        <w:spacing w:before="0" w:beforeAutospacing="0" w:after="0" w:afterAutospacing="0"/>
        <w:textAlignment w:val="baseline"/>
        <w:rPr>
          <w:color w:val="000000"/>
          <w:sz w:val="22"/>
          <w:szCs w:val="22"/>
        </w:rPr>
      </w:pPr>
      <w:r>
        <w:rPr>
          <w:color w:val="000000"/>
          <w:sz w:val="22"/>
          <w:szCs w:val="22"/>
        </w:rPr>
        <w:t>PSYS</w:t>
      </w:r>
    </w:p>
    <w:p w14:paraId="51C934EF" w14:textId="3AD880DB" w:rsidR="00B44B71" w:rsidRPr="00B44B71" w:rsidRDefault="001603B8" w:rsidP="00B44B71">
      <w:pPr>
        <w:pStyle w:val="NormalWeb"/>
        <w:numPr>
          <w:ilvl w:val="3"/>
          <w:numId w:val="36"/>
        </w:numPr>
        <w:spacing w:before="0" w:beforeAutospacing="0" w:after="0" w:afterAutospacing="0"/>
        <w:textAlignment w:val="baseline"/>
        <w:rPr>
          <w:color w:val="000000"/>
          <w:sz w:val="22"/>
          <w:szCs w:val="22"/>
        </w:rPr>
      </w:pPr>
      <w:r>
        <w:rPr>
          <w:color w:val="000000"/>
          <w:sz w:val="22"/>
          <w:szCs w:val="22"/>
        </w:rPr>
        <w:t>PhD</w:t>
      </w:r>
    </w:p>
    <w:p w14:paraId="2F008A05" w14:textId="4CB4382D" w:rsidR="00B44B71" w:rsidRPr="00B44B71" w:rsidRDefault="001603B8" w:rsidP="00B44B71">
      <w:pPr>
        <w:pStyle w:val="NormalWeb"/>
        <w:numPr>
          <w:ilvl w:val="3"/>
          <w:numId w:val="36"/>
        </w:numPr>
        <w:spacing w:before="0" w:beforeAutospacing="0" w:after="0" w:afterAutospacing="0"/>
        <w:textAlignment w:val="baseline"/>
        <w:rPr>
          <w:color w:val="000000"/>
          <w:sz w:val="22"/>
          <w:szCs w:val="22"/>
        </w:rPr>
      </w:pPr>
      <w:r>
        <w:rPr>
          <w:color w:val="000000"/>
          <w:sz w:val="22"/>
          <w:szCs w:val="22"/>
        </w:rPr>
        <w:t>PSYD</w:t>
      </w:r>
    </w:p>
    <w:p w14:paraId="42BBA973" w14:textId="77777777" w:rsidR="00B44B71" w:rsidRPr="00B44B71" w:rsidRDefault="00B44B71" w:rsidP="00B44B71">
      <w:pPr>
        <w:pStyle w:val="NormalWeb"/>
        <w:numPr>
          <w:ilvl w:val="0"/>
          <w:numId w:val="27"/>
        </w:numPr>
        <w:tabs>
          <w:tab w:val="clear" w:pos="720"/>
          <w:tab w:val="num" w:pos="2160"/>
        </w:tabs>
        <w:spacing w:before="0" w:beforeAutospacing="0" w:after="0" w:afterAutospacing="0"/>
        <w:ind w:left="1800"/>
        <w:textAlignment w:val="baseline"/>
        <w:rPr>
          <w:color w:val="000000"/>
          <w:sz w:val="22"/>
          <w:szCs w:val="22"/>
        </w:rPr>
      </w:pPr>
      <w:r w:rsidRPr="00B44B71">
        <w:rPr>
          <w:color w:val="000000"/>
          <w:sz w:val="22"/>
          <w:szCs w:val="22"/>
        </w:rPr>
        <w:t xml:space="preserve">What approvals or accreditations does your program hold (check all that apply): </w:t>
      </w:r>
    </w:p>
    <w:p w14:paraId="34606D21" w14:textId="77777777" w:rsidR="00B44B71" w:rsidRPr="00B44B71" w:rsidRDefault="00B44B71" w:rsidP="00B44B71">
      <w:pPr>
        <w:pStyle w:val="NormalWeb"/>
        <w:numPr>
          <w:ilvl w:val="3"/>
          <w:numId w:val="37"/>
        </w:numPr>
        <w:spacing w:before="0" w:beforeAutospacing="0" w:after="0" w:afterAutospacing="0"/>
        <w:textAlignment w:val="baseline"/>
        <w:rPr>
          <w:color w:val="000000"/>
          <w:sz w:val="22"/>
          <w:szCs w:val="22"/>
        </w:rPr>
      </w:pPr>
      <w:r w:rsidRPr="00B44B71">
        <w:rPr>
          <w:color w:val="000000"/>
          <w:sz w:val="22"/>
          <w:szCs w:val="22"/>
        </w:rPr>
        <w:t xml:space="preserve">CAEP, </w:t>
      </w:r>
    </w:p>
    <w:p w14:paraId="72476859" w14:textId="124DE193" w:rsidR="00B44B71" w:rsidRPr="00B44B71" w:rsidRDefault="001603B8" w:rsidP="00B44B71">
      <w:pPr>
        <w:pStyle w:val="NormalWeb"/>
        <w:numPr>
          <w:ilvl w:val="3"/>
          <w:numId w:val="37"/>
        </w:numPr>
        <w:spacing w:before="0" w:beforeAutospacing="0" w:after="0" w:afterAutospacing="0"/>
        <w:textAlignment w:val="baseline"/>
        <w:rPr>
          <w:color w:val="000000"/>
          <w:sz w:val="22"/>
          <w:szCs w:val="22"/>
        </w:rPr>
      </w:pPr>
      <w:r>
        <w:rPr>
          <w:color w:val="000000"/>
          <w:sz w:val="22"/>
          <w:szCs w:val="22"/>
        </w:rPr>
        <w:t>NASP</w:t>
      </w:r>
    </w:p>
    <w:p w14:paraId="387B049C" w14:textId="5F5C79DC" w:rsidR="00B44B71" w:rsidRPr="00B44B71" w:rsidRDefault="001603B8" w:rsidP="00B44B71">
      <w:pPr>
        <w:pStyle w:val="NormalWeb"/>
        <w:numPr>
          <w:ilvl w:val="3"/>
          <w:numId w:val="37"/>
        </w:numPr>
        <w:spacing w:before="0" w:beforeAutospacing="0" w:after="0" w:afterAutospacing="0"/>
        <w:textAlignment w:val="baseline"/>
        <w:rPr>
          <w:color w:val="000000"/>
          <w:sz w:val="22"/>
          <w:szCs w:val="22"/>
        </w:rPr>
      </w:pPr>
      <w:r>
        <w:rPr>
          <w:color w:val="000000"/>
          <w:sz w:val="22"/>
          <w:szCs w:val="22"/>
        </w:rPr>
        <w:t>APA</w:t>
      </w:r>
      <w:r w:rsidR="00B44B71" w:rsidRPr="00B44B71">
        <w:rPr>
          <w:color w:val="000000"/>
          <w:sz w:val="22"/>
          <w:szCs w:val="22"/>
        </w:rPr>
        <w:t xml:space="preserve">, </w:t>
      </w:r>
    </w:p>
    <w:p w14:paraId="626CAC43" w14:textId="77777777" w:rsidR="00B44B71" w:rsidRPr="00B44B71" w:rsidRDefault="00B44B71" w:rsidP="00B44B71">
      <w:pPr>
        <w:pStyle w:val="NormalWeb"/>
        <w:numPr>
          <w:ilvl w:val="3"/>
          <w:numId w:val="37"/>
        </w:numPr>
        <w:spacing w:before="0" w:beforeAutospacing="0" w:after="0" w:afterAutospacing="0"/>
        <w:textAlignment w:val="baseline"/>
        <w:rPr>
          <w:color w:val="000000"/>
          <w:sz w:val="22"/>
          <w:szCs w:val="22"/>
        </w:rPr>
      </w:pPr>
      <w:r w:rsidRPr="00B44B71">
        <w:rPr>
          <w:color w:val="000000"/>
          <w:sz w:val="22"/>
          <w:szCs w:val="22"/>
        </w:rPr>
        <w:t xml:space="preserve">ABAI verified course sequence (BCBA) </w:t>
      </w:r>
    </w:p>
    <w:p w14:paraId="7E196D23" w14:textId="77777777" w:rsidR="00B44B71" w:rsidRPr="00B44B71" w:rsidRDefault="00B44B71" w:rsidP="00B44B71">
      <w:pPr>
        <w:pStyle w:val="NormalWeb"/>
        <w:numPr>
          <w:ilvl w:val="0"/>
          <w:numId w:val="28"/>
        </w:numPr>
        <w:tabs>
          <w:tab w:val="clear" w:pos="720"/>
          <w:tab w:val="num" w:pos="2160"/>
        </w:tabs>
        <w:spacing w:before="0" w:beforeAutospacing="0" w:after="0" w:afterAutospacing="0"/>
        <w:ind w:left="1800"/>
        <w:textAlignment w:val="baseline"/>
        <w:rPr>
          <w:color w:val="000000"/>
          <w:sz w:val="22"/>
          <w:szCs w:val="22"/>
        </w:rPr>
      </w:pPr>
      <w:r w:rsidRPr="00B44B71">
        <w:rPr>
          <w:color w:val="000000"/>
          <w:sz w:val="22"/>
          <w:szCs w:val="22"/>
        </w:rPr>
        <w:t xml:space="preserve">Research interests (check all that apply): </w:t>
      </w:r>
    </w:p>
    <w:p w14:paraId="307CE003" w14:textId="77777777" w:rsidR="00B44B71" w:rsidRPr="00B44B71" w:rsidRDefault="00B44B71" w:rsidP="00B44B71">
      <w:pPr>
        <w:pStyle w:val="NormalWeb"/>
        <w:numPr>
          <w:ilvl w:val="3"/>
          <w:numId w:val="38"/>
        </w:numPr>
        <w:spacing w:before="0" w:beforeAutospacing="0" w:after="0" w:afterAutospacing="0"/>
        <w:textAlignment w:val="baseline"/>
        <w:rPr>
          <w:color w:val="000000"/>
          <w:sz w:val="22"/>
          <w:szCs w:val="22"/>
        </w:rPr>
      </w:pPr>
      <w:proofErr w:type="gramStart"/>
      <w:r w:rsidRPr="00B44B71">
        <w:rPr>
          <w:color w:val="000000"/>
          <w:sz w:val="22"/>
          <w:szCs w:val="22"/>
        </w:rPr>
        <w:t>quantitative</w:t>
      </w:r>
      <w:proofErr w:type="gramEnd"/>
      <w:r w:rsidRPr="00B44B71">
        <w:rPr>
          <w:color w:val="000000"/>
          <w:sz w:val="22"/>
          <w:szCs w:val="22"/>
        </w:rPr>
        <w:t xml:space="preserve">, </w:t>
      </w:r>
    </w:p>
    <w:p w14:paraId="41AA9627" w14:textId="77777777" w:rsidR="00B44B71" w:rsidRPr="00B44B71" w:rsidRDefault="00B44B71" w:rsidP="00B44B71">
      <w:pPr>
        <w:pStyle w:val="NormalWeb"/>
        <w:numPr>
          <w:ilvl w:val="3"/>
          <w:numId w:val="38"/>
        </w:numPr>
        <w:spacing w:before="0" w:beforeAutospacing="0" w:after="0" w:afterAutospacing="0"/>
        <w:textAlignment w:val="baseline"/>
        <w:rPr>
          <w:color w:val="000000"/>
          <w:sz w:val="22"/>
          <w:szCs w:val="22"/>
        </w:rPr>
      </w:pPr>
      <w:proofErr w:type="gramStart"/>
      <w:r w:rsidRPr="00B44B71">
        <w:rPr>
          <w:color w:val="000000"/>
          <w:sz w:val="22"/>
          <w:szCs w:val="22"/>
        </w:rPr>
        <w:t>qualitative</w:t>
      </w:r>
      <w:proofErr w:type="gramEnd"/>
      <w:r w:rsidRPr="00B44B71">
        <w:rPr>
          <w:color w:val="000000"/>
          <w:sz w:val="22"/>
          <w:szCs w:val="22"/>
        </w:rPr>
        <w:t xml:space="preserve">, </w:t>
      </w:r>
    </w:p>
    <w:p w14:paraId="484F1F73" w14:textId="77777777" w:rsidR="00B44B71" w:rsidRPr="00B44B71" w:rsidRDefault="00B44B71" w:rsidP="00B44B71">
      <w:pPr>
        <w:pStyle w:val="NormalWeb"/>
        <w:numPr>
          <w:ilvl w:val="3"/>
          <w:numId w:val="38"/>
        </w:numPr>
        <w:spacing w:before="0" w:beforeAutospacing="0" w:after="0" w:afterAutospacing="0"/>
        <w:textAlignment w:val="baseline"/>
        <w:rPr>
          <w:color w:val="000000"/>
          <w:sz w:val="22"/>
          <w:szCs w:val="22"/>
        </w:rPr>
      </w:pPr>
      <w:proofErr w:type="gramStart"/>
      <w:r w:rsidRPr="00B44B71">
        <w:rPr>
          <w:color w:val="000000"/>
          <w:sz w:val="22"/>
          <w:szCs w:val="22"/>
        </w:rPr>
        <w:t>mixed</w:t>
      </w:r>
      <w:proofErr w:type="gramEnd"/>
      <w:r w:rsidRPr="00B44B71">
        <w:rPr>
          <w:color w:val="000000"/>
          <w:sz w:val="22"/>
          <w:szCs w:val="22"/>
        </w:rPr>
        <w:t xml:space="preserve"> methods,  </w:t>
      </w:r>
    </w:p>
    <w:p w14:paraId="1E764AFB" w14:textId="77777777" w:rsidR="00B44B71" w:rsidRPr="00B44B71" w:rsidRDefault="00B44B71" w:rsidP="00B44B71">
      <w:pPr>
        <w:pStyle w:val="NormalWeb"/>
        <w:numPr>
          <w:ilvl w:val="3"/>
          <w:numId w:val="38"/>
        </w:numPr>
        <w:spacing w:before="0" w:beforeAutospacing="0" w:after="0" w:afterAutospacing="0"/>
        <w:textAlignment w:val="baseline"/>
        <w:rPr>
          <w:color w:val="000000"/>
          <w:sz w:val="22"/>
          <w:szCs w:val="22"/>
        </w:rPr>
      </w:pPr>
      <w:r w:rsidRPr="00B44B71">
        <w:rPr>
          <w:color w:val="000000"/>
          <w:sz w:val="22"/>
          <w:szCs w:val="22"/>
        </w:rPr>
        <w:t>TEXT entry topics</w:t>
      </w:r>
    </w:p>
    <w:p w14:paraId="3B274E9C" w14:textId="77777777" w:rsidR="00B44B71" w:rsidRPr="00B44B71" w:rsidRDefault="00B44B71" w:rsidP="00B44B71">
      <w:pPr>
        <w:pStyle w:val="NormalWeb"/>
        <w:numPr>
          <w:ilvl w:val="0"/>
          <w:numId w:val="29"/>
        </w:numPr>
        <w:tabs>
          <w:tab w:val="clear" w:pos="720"/>
          <w:tab w:val="num" w:pos="2160"/>
        </w:tabs>
        <w:spacing w:before="0" w:beforeAutospacing="0" w:after="0" w:afterAutospacing="0"/>
        <w:ind w:left="1800"/>
        <w:textAlignment w:val="baseline"/>
        <w:rPr>
          <w:color w:val="000000"/>
          <w:sz w:val="22"/>
          <w:szCs w:val="22"/>
        </w:rPr>
      </w:pPr>
      <w:r w:rsidRPr="00B44B71">
        <w:rPr>
          <w:color w:val="000000"/>
          <w:sz w:val="22"/>
          <w:szCs w:val="22"/>
        </w:rPr>
        <w:t xml:space="preserve">Teaching interests (check all that apply): </w:t>
      </w:r>
    </w:p>
    <w:p w14:paraId="6DFF7ED3" w14:textId="77777777" w:rsidR="00B44B71" w:rsidRPr="00B44B71" w:rsidRDefault="00B44B71" w:rsidP="00B44B71">
      <w:pPr>
        <w:pStyle w:val="NormalWeb"/>
        <w:numPr>
          <w:ilvl w:val="3"/>
          <w:numId w:val="39"/>
        </w:numPr>
        <w:spacing w:before="0" w:beforeAutospacing="0" w:after="0" w:afterAutospacing="0"/>
        <w:textAlignment w:val="baseline"/>
        <w:rPr>
          <w:color w:val="000000"/>
          <w:sz w:val="22"/>
          <w:szCs w:val="22"/>
        </w:rPr>
      </w:pPr>
      <w:proofErr w:type="gramStart"/>
      <w:r w:rsidRPr="00B44B71">
        <w:rPr>
          <w:color w:val="000000"/>
          <w:sz w:val="22"/>
          <w:szCs w:val="22"/>
        </w:rPr>
        <w:t>applied</w:t>
      </w:r>
      <w:proofErr w:type="gramEnd"/>
      <w:r w:rsidRPr="00B44B71">
        <w:rPr>
          <w:color w:val="000000"/>
          <w:sz w:val="22"/>
          <w:szCs w:val="22"/>
        </w:rPr>
        <w:t xml:space="preserve"> courses, </w:t>
      </w:r>
    </w:p>
    <w:p w14:paraId="7DB161C7" w14:textId="77777777" w:rsidR="00B44B71" w:rsidRPr="00B44B71" w:rsidRDefault="00B44B71" w:rsidP="00B44B71">
      <w:pPr>
        <w:pStyle w:val="NormalWeb"/>
        <w:numPr>
          <w:ilvl w:val="3"/>
          <w:numId w:val="39"/>
        </w:numPr>
        <w:spacing w:before="0" w:beforeAutospacing="0" w:after="0" w:afterAutospacing="0"/>
        <w:textAlignment w:val="baseline"/>
        <w:rPr>
          <w:color w:val="000000"/>
          <w:sz w:val="22"/>
          <w:szCs w:val="22"/>
        </w:rPr>
      </w:pPr>
      <w:proofErr w:type="gramStart"/>
      <w:r w:rsidRPr="00B44B71">
        <w:rPr>
          <w:color w:val="000000"/>
          <w:sz w:val="22"/>
          <w:szCs w:val="22"/>
        </w:rPr>
        <w:t>theory</w:t>
      </w:r>
      <w:proofErr w:type="gramEnd"/>
      <w:r w:rsidRPr="00B44B71">
        <w:rPr>
          <w:color w:val="000000"/>
          <w:sz w:val="22"/>
          <w:szCs w:val="22"/>
        </w:rPr>
        <w:t xml:space="preserve"> courses, </w:t>
      </w:r>
    </w:p>
    <w:p w14:paraId="19011CAF" w14:textId="77777777" w:rsidR="00B44B71" w:rsidRPr="00B44B71" w:rsidRDefault="00B44B71" w:rsidP="00B44B71">
      <w:pPr>
        <w:pStyle w:val="NormalWeb"/>
        <w:numPr>
          <w:ilvl w:val="3"/>
          <w:numId w:val="39"/>
        </w:numPr>
        <w:spacing w:before="0" w:beforeAutospacing="0" w:after="0" w:afterAutospacing="0"/>
        <w:textAlignment w:val="baseline"/>
        <w:rPr>
          <w:color w:val="000000"/>
          <w:sz w:val="22"/>
          <w:szCs w:val="22"/>
        </w:rPr>
      </w:pPr>
      <w:proofErr w:type="gramStart"/>
      <w:r w:rsidRPr="00B44B71">
        <w:rPr>
          <w:color w:val="000000"/>
          <w:sz w:val="22"/>
          <w:szCs w:val="22"/>
        </w:rPr>
        <w:t>hybrid</w:t>
      </w:r>
      <w:proofErr w:type="gramEnd"/>
      <w:r w:rsidRPr="00B44B71">
        <w:rPr>
          <w:color w:val="000000"/>
          <w:sz w:val="22"/>
          <w:szCs w:val="22"/>
        </w:rPr>
        <w:t xml:space="preserve">/blended, </w:t>
      </w:r>
    </w:p>
    <w:p w14:paraId="5AB6361F" w14:textId="77777777" w:rsidR="00B44B71" w:rsidRPr="00B44B71" w:rsidRDefault="00B44B71" w:rsidP="00B44B71">
      <w:pPr>
        <w:pStyle w:val="NormalWeb"/>
        <w:numPr>
          <w:ilvl w:val="3"/>
          <w:numId w:val="39"/>
        </w:numPr>
        <w:spacing w:before="0" w:beforeAutospacing="0" w:after="0" w:afterAutospacing="0"/>
        <w:textAlignment w:val="baseline"/>
        <w:rPr>
          <w:color w:val="000000"/>
          <w:sz w:val="22"/>
          <w:szCs w:val="22"/>
        </w:rPr>
      </w:pPr>
      <w:proofErr w:type="gramStart"/>
      <w:r w:rsidRPr="00B44B71">
        <w:rPr>
          <w:color w:val="000000"/>
          <w:sz w:val="22"/>
          <w:szCs w:val="22"/>
        </w:rPr>
        <w:t>online</w:t>
      </w:r>
      <w:proofErr w:type="gramEnd"/>
      <w:r w:rsidRPr="00B44B71">
        <w:rPr>
          <w:color w:val="000000"/>
          <w:sz w:val="22"/>
          <w:szCs w:val="22"/>
        </w:rPr>
        <w:t xml:space="preserve">, </w:t>
      </w:r>
    </w:p>
    <w:p w14:paraId="1B472738" w14:textId="77777777" w:rsidR="00B44B71" w:rsidRPr="00B44B71" w:rsidRDefault="00B44B71" w:rsidP="00B44B71">
      <w:pPr>
        <w:pStyle w:val="NormalWeb"/>
        <w:numPr>
          <w:ilvl w:val="3"/>
          <w:numId w:val="39"/>
        </w:numPr>
        <w:spacing w:before="0" w:beforeAutospacing="0" w:after="0" w:afterAutospacing="0"/>
        <w:textAlignment w:val="baseline"/>
        <w:rPr>
          <w:color w:val="000000"/>
          <w:sz w:val="22"/>
          <w:szCs w:val="22"/>
        </w:rPr>
      </w:pPr>
      <w:proofErr w:type="gramStart"/>
      <w:r w:rsidRPr="00B44B71">
        <w:rPr>
          <w:color w:val="000000"/>
          <w:sz w:val="22"/>
          <w:szCs w:val="22"/>
        </w:rPr>
        <w:t>in</w:t>
      </w:r>
      <w:proofErr w:type="gramEnd"/>
      <w:r w:rsidRPr="00B44B71">
        <w:rPr>
          <w:color w:val="000000"/>
          <w:sz w:val="22"/>
          <w:szCs w:val="22"/>
        </w:rPr>
        <w:t xml:space="preserve"> person, </w:t>
      </w:r>
    </w:p>
    <w:p w14:paraId="13B84EA9" w14:textId="77777777" w:rsidR="00B44B71" w:rsidRPr="00B44B71" w:rsidRDefault="00B44B71" w:rsidP="00B44B71">
      <w:pPr>
        <w:pStyle w:val="NormalWeb"/>
        <w:numPr>
          <w:ilvl w:val="3"/>
          <w:numId w:val="39"/>
        </w:numPr>
        <w:spacing w:before="0" w:beforeAutospacing="0" w:after="0" w:afterAutospacing="0"/>
        <w:textAlignment w:val="baseline"/>
        <w:rPr>
          <w:color w:val="000000"/>
          <w:sz w:val="22"/>
          <w:szCs w:val="22"/>
        </w:rPr>
      </w:pPr>
      <w:proofErr w:type="gramStart"/>
      <w:r w:rsidRPr="00B44B71">
        <w:rPr>
          <w:color w:val="000000"/>
          <w:sz w:val="22"/>
          <w:szCs w:val="22"/>
        </w:rPr>
        <w:t>course</w:t>
      </w:r>
      <w:proofErr w:type="gramEnd"/>
      <w:r w:rsidRPr="00B44B71">
        <w:rPr>
          <w:color w:val="000000"/>
          <w:sz w:val="22"/>
          <w:szCs w:val="22"/>
        </w:rPr>
        <w:t xml:space="preserve"> design (e.g., book selection, syllabus construction), </w:t>
      </w:r>
    </w:p>
    <w:p w14:paraId="20AE6F88" w14:textId="77777777" w:rsidR="00B44B71" w:rsidRPr="00B44B71" w:rsidRDefault="00B44B71" w:rsidP="00B44B71">
      <w:pPr>
        <w:pStyle w:val="NormalWeb"/>
        <w:numPr>
          <w:ilvl w:val="3"/>
          <w:numId w:val="39"/>
        </w:numPr>
        <w:spacing w:before="0" w:beforeAutospacing="0" w:after="0" w:afterAutospacing="0"/>
        <w:textAlignment w:val="baseline"/>
        <w:rPr>
          <w:color w:val="000000"/>
          <w:sz w:val="22"/>
          <w:szCs w:val="22"/>
        </w:rPr>
      </w:pPr>
      <w:proofErr w:type="gramStart"/>
      <w:r w:rsidRPr="00B44B71">
        <w:rPr>
          <w:color w:val="000000"/>
          <w:sz w:val="22"/>
          <w:szCs w:val="22"/>
        </w:rPr>
        <w:t>challenging</w:t>
      </w:r>
      <w:proofErr w:type="gramEnd"/>
      <w:r w:rsidRPr="00B44B71">
        <w:rPr>
          <w:color w:val="000000"/>
          <w:sz w:val="22"/>
          <w:szCs w:val="22"/>
        </w:rPr>
        <w:t xml:space="preserve"> students, </w:t>
      </w:r>
    </w:p>
    <w:p w14:paraId="5EF9687B" w14:textId="77777777" w:rsidR="00B44B71" w:rsidRPr="00B44B71" w:rsidRDefault="00B44B71" w:rsidP="00B44B71">
      <w:pPr>
        <w:pStyle w:val="NormalWeb"/>
        <w:numPr>
          <w:ilvl w:val="3"/>
          <w:numId w:val="39"/>
        </w:numPr>
        <w:spacing w:before="0" w:beforeAutospacing="0" w:after="0" w:afterAutospacing="0"/>
        <w:textAlignment w:val="baseline"/>
        <w:rPr>
          <w:color w:val="000000"/>
          <w:sz w:val="22"/>
          <w:szCs w:val="22"/>
        </w:rPr>
      </w:pPr>
      <w:proofErr w:type="gramStart"/>
      <w:r w:rsidRPr="00B44B71">
        <w:rPr>
          <w:color w:val="000000"/>
          <w:sz w:val="22"/>
          <w:szCs w:val="22"/>
        </w:rPr>
        <w:t>undergrad</w:t>
      </w:r>
      <w:proofErr w:type="gramEnd"/>
      <w:r w:rsidRPr="00B44B71">
        <w:rPr>
          <w:color w:val="000000"/>
          <w:sz w:val="22"/>
          <w:szCs w:val="22"/>
        </w:rPr>
        <w:t xml:space="preserve"> teaching, </w:t>
      </w:r>
    </w:p>
    <w:p w14:paraId="212A19BE" w14:textId="77777777" w:rsidR="00B44B71" w:rsidRPr="00B44B71" w:rsidRDefault="00B44B71" w:rsidP="00B44B71">
      <w:pPr>
        <w:pStyle w:val="NormalWeb"/>
        <w:numPr>
          <w:ilvl w:val="3"/>
          <w:numId w:val="39"/>
        </w:numPr>
        <w:spacing w:before="0" w:beforeAutospacing="0" w:after="0" w:afterAutospacing="0"/>
        <w:textAlignment w:val="baseline"/>
        <w:rPr>
          <w:color w:val="000000"/>
          <w:sz w:val="22"/>
          <w:szCs w:val="22"/>
        </w:rPr>
      </w:pPr>
      <w:proofErr w:type="gramStart"/>
      <w:r w:rsidRPr="00B44B71">
        <w:rPr>
          <w:color w:val="000000"/>
          <w:sz w:val="22"/>
          <w:szCs w:val="22"/>
        </w:rPr>
        <w:t>developing</w:t>
      </w:r>
      <w:proofErr w:type="gramEnd"/>
      <w:r w:rsidRPr="00B44B71">
        <w:rPr>
          <w:color w:val="000000"/>
          <w:sz w:val="22"/>
          <w:szCs w:val="22"/>
        </w:rPr>
        <w:t xml:space="preserve"> writing skills  </w:t>
      </w:r>
    </w:p>
    <w:p w14:paraId="672A4671" w14:textId="77777777" w:rsidR="00B44B71" w:rsidRPr="00B44B71" w:rsidRDefault="00B44B71" w:rsidP="00B44B71">
      <w:pPr>
        <w:pStyle w:val="NormalWeb"/>
        <w:numPr>
          <w:ilvl w:val="3"/>
          <w:numId w:val="39"/>
        </w:numPr>
        <w:spacing w:before="0" w:beforeAutospacing="0" w:after="0" w:afterAutospacing="0"/>
        <w:textAlignment w:val="baseline"/>
        <w:rPr>
          <w:color w:val="000000"/>
          <w:sz w:val="22"/>
          <w:szCs w:val="22"/>
        </w:rPr>
      </w:pPr>
      <w:r w:rsidRPr="00B44B71">
        <w:rPr>
          <w:color w:val="000000"/>
          <w:sz w:val="22"/>
          <w:szCs w:val="22"/>
        </w:rPr>
        <w:t>TEXT entry</w:t>
      </w:r>
    </w:p>
    <w:p w14:paraId="5BDD54A3" w14:textId="77777777" w:rsidR="00B44B71" w:rsidRPr="00B44B71" w:rsidRDefault="00B44B71" w:rsidP="00B44B71">
      <w:pPr>
        <w:pStyle w:val="NormalWeb"/>
        <w:numPr>
          <w:ilvl w:val="0"/>
          <w:numId w:val="30"/>
        </w:numPr>
        <w:tabs>
          <w:tab w:val="clear" w:pos="720"/>
          <w:tab w:val="num" w:pos="2160"/>
        </w:tabs>
        <w:spacing w:before="0" w:beforeAutospacing="0" w:after="0" w:afterAutospacing="0"/>
        <w:ind w:left="1800"/>
        <w:textAlignment w:val="baseline"/>
        <w:rPr>
          <w:color w:val="000000"/>
          <w:sz w:val="22"/>
          <w:szCs w:val="22"/>
        </w:rPr>
      </w:pPr>
      <w:r w:rsidRPr="00B44B71">
        <w:rPr>
          <w:color w:val="000000"/>
          <w:sz w:val="22"/>
          <w:szCs w:val="22"/>
        </w:rPr>
        <w:t xml:space="preserve">Service interests (check all that apply): </w:t>
      </w:r>
    </w:p>
    <w:p w14:paraId="5504C728" w14:textId="77777777" w:rsidR="00B44B71" w:rsidRPr="00B44B71" w:rsidRDefault="00B44B71" w:rsidP="00B44B71">
      <w:pPr>
        <w:pStyle w:val="NormalWeb"/>
        <w:numPr>
          <w:ilvl w:val="3"/>
          <w:numId w:val="40"/>
        </w:numPr>
        <w:spacing w:before="0" w:beforeAutospacing="0" w:after="0" w:afterAutospacing="0"/>
        <w:textAlignment w:val="baseline"/>
        <w:rPr>
          <w:color w:val="000000"/>
          <w:sz w:val="22"/>
          <w:szCs w:val="22"/>
        </w:rPr>
      </w:pPr>
      <w:proofErr w:type="gramStart"/>
      <w:r w:rsidRPr="00B44B71">
        <w:rPr>
          <w:color w:val="000000"/>
          <w:sz w:val="22"/>
          <w:szCs w:val="22"/>
        </w:rPr>
        <w:t>leadership</w:t>
      </w:r>
      <w:proofErr w:type="gramEnd"/>
      <w:r w:rsidRPr="00B44B71">
        <w:rPr>
          <w:color w:val="000000"/>
          <w:sz w:val="22"/>
          <w:szCs w:val="22"/>
        </w:rPr>
        <w:t xml:space="preserve">, </w:t>
      </w:r>
    </w:p>
    <w:p w14:paraId="3359307C" w14:textId="77777777" w:rsidR="00B44B71" w:rsidRPr="00B44B71" w:rsidRDefault="00B44B71" w:rsidP="00B44B71">
      <w:pPr>
        <w:pStyle w:val="NormalWeb"/>
        <w:numPr>
          <w:ilvl w:val="3"/>
          <w:numId w:val="40"/>
        </w:numPr>
        <w:spacing w:before="0" w:beforeAutospacing="0" w:after="0" w:afterAutospacing="0"/>
        <w:textAlignment w:val="baseline"/>
        <w:rPr>
          <w:color w:val="000000"/>
          <w:sz w:val="22"/>
          <w:szCs w:val="22"/>
        </w:rPr>
      </w:pPr>
      <w:proofErr w:type="gramStart"/>
      <w:r w:rsidRPr="00B44B71">
        <w:rPr>
          <w:color w:val="000000"/>
          <w:sz w:val="22"/>
          <w:szCs w:val="22"/>
        </w:rPr>
        <w:t>advising</w:t>
      </w:r>
      <w:proofErr w:type="gramEnd"/>
      <w:r w:rsidRPr="00B44B71">
        <w:rPr>
          <w:color w:val="000000"/>
          <w:sz w:val="22"/>
          <w:szCs w:val="22"/>
        </w:rPr>
        <w:t xml:space="preserve">, </w:t>
      </w:r>
    </w:p>
    <w:p w14:paraId="7FA5CE8C" w14:textId="77777777" w:rsidR="00B44B71" w:rsidRPr="00B44B71" w:rsidRDefault="00B44B71" w:rsidP="00B44B71">
      <w:pPr>
        <w:pStyle w:val="NormalWeb"/>
        <w:numPr>
          <w:ilvl w:val="3"/>
          <w:numId w:val="40"/>
        </w:numPr>
        <w:spacing w:before="0" w:beforeAutospacing="0" w:after="0" w:afterAutospacing="0"/>
        <w:textAlignment w:val="baseline"/>
        <w:rPr>
          <w:color w:val="000000"/>
          <w:sz w:val="22"/>
          <w:szCs w:val="22"/>
        </w:rPr>
      </w:pPr>
      <w:proofErr w:type="gramStart"/>
      <w:r w:rsidRPr="00B44B71">
        <w:rPr>
          <w:color w:val="000000"/>
          <w:sz w:val="22"/>
          <w:szCs w:val="22"/>
        </w:rPr>
        <w:t>student</w:t>
      </w:r>
      <w:proofErr w:type="gramEnd"/>
      <w:r w:rsidRPr="00B44B71">
        <w:rPr>
          <w:color w:val="000000"/>
          <w:sz w:val="22"/>
          <w:szCs w:val="22"/>
        </w:rPr>
        <w:t xml:space="preserve"> mentorship</w:t>
      </w:r>
    </w:p>
    <w:p w14:paraId="16F1D855" w14:textId="77777777" w:rsidR="00B44B71" w:rsidRPr="00B44B71" w:rsidRDefault="00B44B71" w:rsidP="00B44B71">
      <w:pPr>
        <w:pStyle w:val="NormalWeb"/>
        <w:numPr>
          <w:ilvl w:val="0"/>
          <w:numId w:val="31"/>
        </w:numPr>
        <w:tabs>
          <w:tab w:val="clear" w:pos="720"/>
          <w:tab w:val="num" w:pos="2160"/>
        </w:tabs>
        <w:spacing w:before="0" w:beforeAutospacing="0" w:after="0" w:afterAutospacing="0"/>
        <w:ind w:left="1800"/>
        <w:textAlignment w:val="baseline"/>
        <w:rPr>
          <w:color w:val="000000"/>
          <w:sz w:val="22"/>
          <w:szCs w:val="22"/>
        </w:rPr>
      </w:pPr>
      <w:r w:rsidRPr="00B44B71">
        <w:rPr>
          <w:color w:val="000000"/>
          <w:sz w:val="22"/>
          <w:szCs w:val="22"/>
        </w:rPr>
        <w:t xml:space="preserve">Administration (check all that apply): </w:t>
      </w:r>
    </w:p>
    <w:p w14:paraId="5704F7F0" w14:textId="77777777" w:rsidR="00B44B71" w:rsidRPr="00B44B71" w:rsidRDefault="00B44B71" w:rsidP="00B44B71">
      <w:pPr>
        <w:pStyle w:val="NormalWeb"/>
        <w:numPr>
          <w:ilvl w:val="3"/>
          <w:numId w:val="41"/>
        </w:numPr>
        <w:spacing w:before="0" w:beforeAutospacing="0" w:after="0" w:afterAutospacing="0"/>
        <w:textAlignment w:val="baseline"/>
        <w:rPr>
          <w:color w:val="000000"/>
          <w:sz w:val="22"/>
          <w:szCs w:val="22"/>
        </w:rPr>
      </w:pPr>
      <w:proofErr w:type="gramStart"/>
      <w:r w:rsidRPr="00B44B71">
        <w:rPr>
          <w:color w:val="000000"/>
          <w:sz w:val="22"/>
          <w:szCs w:val="22"/>
        </w:rPr>
        <w:t>university</w:t>
      </w:r>
      <w:proofErr w:type="gramEnd"/>
      <w:r w:rsidRPr="00B44B71">
        <w:rPr>
          <w:color w:val="000000"/>
          <w:sz w:val="22"/>
          <w:szCs w:val="22"/>
        </w:rPr>
        <w:t xml:space="preserve"> practicum clinic/lab, </w:t>
      </w:r>
    </w:p>
    <w:p w14:paraId="74A8A1D4" w14:textId="77777777" w:rsidR="00B44B71" w:rsidRPr="00B44B71" w:rsidRDefault="00B44B71" w:rsidP="00B44B71">
      <w:pPr>
        <w:pStyle w:val="NormalWeb"/>
        <w:numPr>
          <w:ilvl w:val="3"/>
          <w:numId w:val="41"/>
        </w:numPr>
        <w:spacing w:before="0" w:beforeAutospacing="0" w:after="0" w:afterAutospacing="0"/>
        <w:textAlignment w:val="baseline"/>
        <w:rPr>
          <w:color w:val="000000"/>
          <w:sz w:val="22"/>
          <w:szCs w:val="22"/>
        </w:rPr>
      </w:pPr>
      <w:proofErr w:type="gramStart"/>
      <w:r w:rsidRPr="00B44B71">
        <w:rPr>
          <w:color w:val="000000"/>
          <w:sz w:val="22"/>
          <w:szCs w:val="22"/>
        </w:rPr>
        <w:t>internship</w:t>
      </w:r>
      <w:proofErr w:type="gramEnd"/>
      <w:r w:rsidRPr="00B44B71">
        <w:rPr>
          <w:color w:val="000000"/>
          <w:sz w:val="22"/>
          <w:szCs w:val="22"/>
        </w:rPr>
        <w:t xml:space="preserve"> and practicum coordination, </w:t>
      </w:r>
    </w:p>
    <w:p w14:paraId="04553496" w14:textId="77777777" w:rsidR="00B44B71" w:rsidRPr="00B44B71" w:rsidRDefault="00B44B71" w:rsidP="00B44B71">
      <w:pPr>
        <w:pStyle w:val="NormalWeb"/>
        <w:numPr>
          <w:ilvl w:val="3"/>
          <w:numId w:val="41"/>
        </w:numPr>
        <w:spacing w:before="0" w:beforeAutospacing="0" w:after="0" w:afterAutospacing="0"/>
        <w:textAlignment w:val="baseline"/>
        <w:rPr>
          <w:color w:val="000000"/>
          <w:sz w:val="22"/>
          <w:szCs w:val="22"/>
        </w:rPr>
      </w:pPr>
      <w:proofErr w:type="gramStart"/>
      <w:r w:rsidRPr="00B44B71">
        <w:rPr>
          <w:color w:val="000000"/>
          <w:sz w:val="22"/>
          <w:szCs w:val="22"/>
        </w:rPr>
        <w:t>program</w:t>
      </w:r>
      <w:proofErr w:type="gramEnd"/>
      <w:r w:rsidRPr="00B44B71">
        <w:rPr>
          <w:color w:val="000000"/>
          <w:sz w:val="22"/>
          <w:szCs w:val="22"/>
        </w:rPr>
        <w:t xml:space="preserve"> curriculum and assessment coordination</w:t>
      </w:r>
    </w:p>
    <w:p w14:paraId="677EF4E5" w14:textId="2FD9C574" w:rsidR="00234B5F" w:rsidRDefault="00234B5F" w:rsidP="00B44B71">
      <w:pPr>
        <w:pStyle w:val="Normal1"/>
      </w:pPr>
    </w:p>
    <w:p w14:paraId="7EC692FB" w14:textId="687851DA" w:rsidR="005D2551" w:rsidRDefault="00B850AD" w:rsidP="00370A87">
      <w:pPr>
        <w:pStyle w:val="Normal1"/>
        <w:ind w:firstLine="360"/>
      </w:pPr>
      <w:r>
        <w:t>TSP Schol</w:t>
      </w:r>
      <w:r w:rsidR="00B705EC">
        <w:t xml:space="preserve">arship Committee [Pam </w:t>
      </w:r>
      <w:proofErr w:type="spellStart"/>
      <w:r w:rsidR="00B705EC">
        <w:t>Fenning</w:t>
      </w:r>
      <w:proofErr w:type="spellEnd"/>
      <w:r w:rsidR="00B705EC">
        <w:t>]</w:t>
      </w:r>
      <w:r w:rsidR="00C62AC4">
        <w:t>- no report.</w:t>
      </w:r>
    </w:p>
    <w:p w14:paraId="00DF8E71" w14:textId="5A0730B9" w:rsidR="00B705EC" w:rsidRDefault="00B705EC" w:rsidP="00B705EC">
      <w:pPr>
        <w:pStyle w:val="Normal1"/>
        <w:ind w:firstLine="720"/>
      </w:pPr>
      <w:r>
        <w:tab/>
      </w:r>
    </w:p>
    <w:p w14:paraId="055B6C76" w14:textId="77777777" w:rsidR="00234B5F" w:rsidRDefault="00234B5F">
      <w:pPr>
        <w:pStyle w:val="Normal1"/>
        <w:rPr>
          <w:b/>
        </w:rPr>
      </w:pPr>
    </w:p>
    <w:p w14:paraId="6AE8FC26" w14:textId="77777777" w:rsidR="00C62AC4" w:rsidRDefault="00C62AC4">
      <w:pPr>
        <w:pStyle w:val="Normal1"/>
        <w:rPr>
          <w:b/>
        </w:rPr>
      </w:pPr>
    </w:p>
    <w:p w14:paraId="071E237C" w14:textId="77777777" w:rsidR="00C62AC4" w:rsidRDefault="00C62AC4">
      <w:pPr>
        <w:pStyle w:val="Normal1"/>
        <w:rPr>
          <w:b/>
        </w:rPr>
      </w:pPr>
    </w:p>
    <w:p w14:paraId="1F5C94C1" w14:textId="720C57CC" w:rsidR="00234B5F" w:rsidRDefault="00AC104C" w:rsidP="00AC104C">
      <w:pPr>
        <w:pStyle w:val="Normal1"/>
        <w:numPr>
          <w:ilvl w:val="0"/>
          <w:numId w:val="1"/>
        </w:numPr>
        <w:contextualSpacing/>
        <w:rPr>
          <w:b/>
        </w:rPr>
      </w:pPr>
      <w:r>
        <w:rPr>
          <w:b/>
        </w:rPr>
        <w:lastRenderedPageBreak/>
        <w:t xml:space="preserve"> </w:t>
      </w:r>
      <w:r w:rsidR="005D2551">
        <w:rPr>
          <w:b/>
        </w:rPr>
        <w:t>Discussion Items</w:t>
      </w:r>
      <w:r w:rsidR="00B850AD">
        <w:rPr>
          <w:b/>
        </w:rPr>
        <w:t xml:space="preserve"> </w:t>
      </w:r>
    </w:p>
    <w:p w14:paraId="3DC37832" w14:textId="77777777" w:rsidR="00234B5F" w:rsidRDefault="00B850AD">
      <w:pPr>
        <w:pStyle w:val="Normal1"/>
        <w:numPr>
          <w:ilvl w:val="0"/>
          <w:numId w:val="8"/>
        </w:numPr>
        <w:contextualSpacing/>
      </w:pPr>
      <w:r>
        <w:t>CE provider status - Discuss with Conference Committee</w:t>
      </w:r>
    </w:p>
    <w:p w14:paraId="0EE6E5F7" w14:textId="77777777" w:rsidR="00234B5F" w:rsidRDefault="00B850AD">
      <w:pPr>
        <w:pStyle w:val="Normal1"/>
        <w:numPr>
          <w:ilvl w:val="0"/>
          <w:numId w:val="8"/>
        </w:numPr>
        <w:contextualSpacing/>
      </w:pPr>
      <w:r>
        <w:t>Updates to Operations Handbook</w:t>
      </w:r>
    </w:p>
    <w:p w14:paraId="4B10F95D" w14:textId="58ABB212" w:rsidR="00234B5F" w:rsidRDefault="00B850AD">
      <w:pPr>
        <w:pStyle w:val="Normal1"/>
        <w:numPr>
          <w:ilvl w:val="0"/>
          <w:numId w:val="8"/>
        </w:numPr>
        <w:contextualSpacing/>
        <w:rPr>
          <w:b/>
        </w:rPr>
      </w:pPr>
      <w:r>
        <w:t xml:space="preserve">Ad –hoc Committees (ACA and Technology) - Stacy was on tech committee with Natasha - it was about finding </w:t>
      </w:r>
      <w:proofErr w:type="gramStart"/>
      <w:r>
        <w:t>web based</w:t>
      </w:r>
      <w:proofErr w:type="gramEnd"/>
      <w:r>
        <w:t xml:space="preserve"> program for membership - was done. ACA committee was Cindy and Tammy - was meant to help us understand changes in ACA for school psychologists. </w:t>
      </w:r>
      <w:r w:rsidR="00FE10C0" w:rsidRPr="00FE10C0">
        <w:rPr>
          <w:b/>
        </w:rPr>
        <w:t>Is this ad hoc committee needed?</w:t>
      </w:r>
    </w:p>
    <w:p w14:paraId="54E742AB" w14:textId="77075A28" w:rsidR="00193A78" w:rsidRPr="00FE10C0" w:rsidRDefault="00193A78" w:rsidP="00193A78">
      <w:pPr>
        <w:pStyle w:val="Normal1"/>
        <w:numPr>
          <w:ilvl w:val="1"/>
          <w:numId w:val="8"/>
        </w:numPr>
        <w:contextualSpacing/>
        <w:rPr>
          <w:b/>
        </w:rPr>
      </w:pPr>
      <w:r>
        <w:rPr>
          <w:b/>
        </w:rPr>
        <w:t xml:space="preserve">Committees are no longer needed. Information on these committees will need to be removed from the website. </w:t>
      </w:r>
    </w:p>
    <w:p w14:paraId="653B4D4F" w14:textId="000C2A9B" w:rsidR="00234B5F" w:rsidRPr="00FE10C0" w:rsidRDefault="00B850AD">
      <w:pPr>
        <w:pStyle w:val="Normal1"/>
        <w:numPr>
          <w:ilvl w:val="0"/>
          <w:numId w:val="8"/>
        </w:numPr>
        <w:contextualSpacing/>
        <w:rPr>
          <w:b/>
        </w:rPr>
      </w:pPr>
      <w:r>
        <w:t xml:space="preserve">Special Interest Groups (Junior faculty, Consultation, University/Field Trainers) </w:t>
      </w:r>
      <w:r w:rsidRPr="00FE10C0">
        <w:rPr>
          <w:b/>
        </w:rPr>
        <w:t>Paul developed guidelines for interest groups. We should see if those groups are going to complete paperwork - should they still exist or should we close them? Call for new/additional special interest groups. Should perhaps have a person in charge of special interest groups. Volunteers? Is the information in the Operations Handbook?</w:t>
      </w:r>
      <w:r w:rsidR="00224F36">
        <w:rPr>
          <w:b/>
        </w:rPr>
        <w:t xml:space="preserve">  </w:t>
      </w:r>
    </w:p>
    <w:p w14:paraId="2F11B873" w14:textId="586EA77B" w:rsidR="00234B5F" w:rsidRDefault="005D2551">
      <w:pPr>
        <w:pStyle w:val="Normal1"/>
        <w:numPr>
          <w:ilvl w:val="1"/>
          <w:numId w:val="8"/>
        </w:numPr>
        <w:contextualSpacing/>
        <w:rPr>
          <w:b/>
        </w:rPr>
      </w:pPr>
      <w:r w:rsidRPr="00FE10C0">
        <w:rPr>
          <w:b/>
        </w:rPr>
        <w:t>G</w:t>
      </w:r>
      <w:r w:rsidR="00B850AD" w:rsidRPr="00FE10C0">
        <w:rPr>
          <w:b/>
        </w:rPr>
        <w:t xml:space="preserve">oals - find guidelines from 2016, find out what groups are doing, formalize the process, </w:t>
      </w:r>
      <w:r w:rsidR="004D5BB3">
        <w:rPr>
          <w:b/>
        </w:rPr>
        <w:t xml:space="preserve">and </w:t>
      </w:r>
      <w:r w:rsidR="00B850AD" w:rsidRPr="00FE10C0">
        <w:rPr>
          <w:b/>
        </w:rPr>
        <w:t xml:space="preserve">determine whether new groups should be established. </w:t>
      </w:r>
    </w:p>
    <w:p w14:paraId="6DCB2DE9" w14:textId="49B8FCD9" w:rsidR="00224F36" w:rsidRPr="00D138CE" w:rsidRDefault="00224F36">
      <w:pPr>
        <w:pStyle w:val="Normal1"/>
        <w:numPr>
          <w:ilvl w:val="1"/>
          <w:numId w:val="8"/>
        </w:numPr>
        <w:contextualSpacing/>
        <w:rPr>
          <w:b/>
          <w:color w:val="000000" w:themeColor="text1"/>
        </w:rPr>
      </w:pPr>
      <w:r w:rsidRPr="00D138CE">
        <w:rPr>
          <w:b/>
          <w:color w:val="000000" w:themeColor="text1"/>
        </w:rPr>
        <w:t xml:space="preserve">Need everyone to review the document that Sarah will provide in email regarding this and Paul will provide support to someone who is interested in chairing this committee. </w:t>
      </w:r>
      <w:r w:rsidR="00E6429B" w:rsidRPr="00D138CE">
        <w:rPr>
          <w:b/>
          <w:color w:val="000000" w:themeColor="text1"/>
        </w:rPr>
        <w:t xml:space="preserve"> </w:t>
      </w:r>
      <w:r w:rsidR="00EB2397" w:rsidRPr="00D138CE">
        <w:rPr>
          <w:b/>
          <w:color w:val="000000" w:themeColor="text1"/>
        </w:rPr>
        <w:t xml:space="preserve">Interest Group: Paul </w:t>
      </w:r>
      <w:proofErr w:type="spellStart"/>
      <w:r w:rsidR="00EB2397" w:rsidRPr="00D138CE">
        <w:rPr>
          <w:b/>
          <w:color w:val="000000" w:themeColor="text1"/>
        </w:rPr>
        <w:t>Jantz</w:t>
      </w:r>
      <w:proofErr w:type="spellEnd"/>
      <w:r w:rsidR="00EB2397" w:rsidRPr="00D138CE">
        <w:rPr>
          <w:b/>
          <w:color w:val="000000" w:themeColor="text1"/>
        </w:rPr>
        <w:t>, Melissa Heath</w:t>
      </w:r>
    </w:p>
    <w:p w14:paraId="55DDEB11" w14:textId="77777777" w:rsidR="00234B5F" w:rsidRDefault="00234B5F">
      <w:pPr>
        <w:pStyle w:val="Normal1"/>
      </w:pPr>
    </w:p>
    <w:p w14:paraId="3D8FDC78" w14:textId="77777777" w:rsidR="00234B5F" w:rsidRDefault="00B850AD" w:rsidP="00AC104C">
      <w:pPr>
        <w:pStyle w:val="Normal1"/>
        <w:ind w:firstLine="720"/>
      </w:pPr>
      <w:r>
        <w:rPr>
          <w:b/>
        </w:rPr>
        <w:t>5.</w:t>
      </w:r>
      <w:r>
        <w:t xml:space="preserve"> </w:t>
      </w:r>
      <w:r>
        <w:rPr>
          <w:b/>
        </w:rPr>
        <w:t>Advocacy and Collaboration Reports: Representatives are needed</w:t>
      </w:r>
    </w:p>
    <w:p w14:paraId="5309B3A5" w14:textId="0AAF8CB1" w:rsidR="00234B5F" w:rsidRDefault="00B850AD">
      <w:pPr>
        <w:pStyle w:val="Normal1"/>
        <w:numPr>
          <w:ilvl w:val="0"/>
          <w:numId w:val="6"/>
        </w:numPr>
      </w:pPr>
      <w:r>
        <w:t xml:space="preserve">APA-D16: [David </w:t>
      </w:r>
      <w:proofErr w:type="spellStart"/>
      <w:r>
        <w:t>Hulac</w:t>
      </w:r>
      <w:proofErr w:type="spellEnd"/>
      <w:r>
        <w:t xml:space="preserve">]: Dave will be VP in January. </w:t>
      </w:r>
    </w:p>
    <w:p w14:paraId="363DA8CB" w14:textId="38163E46" w:rsidR="00234B5F" w:rsidRDefault="005D2551">
      <w:pPr>
        <w:pStyle w:val="Normal1"/>
        <w:numPr>
          <w:ilvl w:val="0"/>
          <w:numId w:val="6"/>
        </w:numPr>
      </w:pPr>
      <w:r>
        <w:t xml:space="preserve">NASP: [Lisa </w:t>
      </w:r>
      <w:proofErr w:type="spellStart"/>
      <w:r>
        <w:t>Persinger</w:t>
      </w:r>
      <w:proofErr w:type="spellEnd"/>
      <w:r>
        <w:t xml:space="preserve">]: </w:t>
      </w:r>
      <w:r w:rsidR="009241BB">
        <w:t>No report.</w:t>
      </w:r>
    </w:p>
    <w:p w14:paraId="76814424" w14:textId="1FE8B168" w:rsidR="00234B5F" w:rsidRDefault="00B850AD">
      <w:pPr>
        <w:pStyle w:val="Normal1"/>
        <w:numPr>
          <w:ilvl w:val="0"/>
          <w:numId w:val="6"/>
        </w:numPr>
      </w:pPr>
      <w:r>
        <w:t xml:space="preserve">GEC: [Dan </w:t>
      </w:r>
      <w:proofErr w:type="spellStart"/>
      <w:r>
        <w:t>Gadke</w:t>
      </w:r>
      <w:proofErr w:type="spellEnd"/>
      <w:r>
        <w:t xml:space="preserve">]: NASP database. </w:t>
      </w:r>
    </w:p>
    <w:p w14:paraId="58201575" w14:textId="02018C09" w:rsidR="00234B5F" w:rsidRDefault="00B850AD">
      <w:pPr>
        <w:pStyle w:val="Normal1"/>
        <w:numPr>
          <w:ilvl w:val="0"/>
          <w:numId w:val="6"/>
        </w:numPr>
      </w:pPr>
      <w:r>
        <w:t>Future’s Development Team: Future’s Team representative Sam Song?</w:t>
      </w:r>
      <w:r w:rsidR="002C6445">
        <w:t xml:space="preserve"> David </w:t>
      </w:r>
      <w:proofErr w:type="spellStart"/>
      <w:r w:rsidR="002C6445">
        <w:t>Hulac</w:t>
      </w:r>
      <w:proofErr w:type="spellEnd"/>
      <w:r w:rsidR="002C6445">
        <w:t xml:space="preserve"> reported that the conference is every 10 years. </w:t>
      </w:r>
    </w:p>
    <w:p w14:paraId="61E4176C" w14:textId="22A6DA08" w:rsidR="00234B5F" w:rsidRDefault="00B850AD">
      <w:pPr>
        <w:pStyle w:val="Normal1"/>
        <w:numPr>
          <w:ilvl w:val="0"/>
          <w:numId w:val="6"/>
        </w:numPr>
      </w:pPr>
      <w:r>
        <w:t xml:space="preserve">SSSP: [Dan </w:t>
      </w:r>
      <w:proofErr w:type="spellStart"/>
      <w:r>
        <w:t>Gadke</w:t>
      </w:r>
      <w:proofErr w:type="spellEnd"/>
      <w:r>
        <w:t xml:space="preserve">]: Early Career Forum- </w:t>
      </w:r>
      <w:r w:rsidR="00507131">
        <w:t>No report.</w:t>
      </w:r>
      <w:bookmarkStart w:id="1" w:name="_GoBack"/>
      <w:bookmarkEnd w:id="1"/>
    </w:p>
    <w:p w14:paraId="066375FC" w14:textId="1065D9C3" w:rsidR="00234B5F" w:rsidRDefault="00B850AD">
      <w:pPr>
        <w:pStyle w:val="Normal1"/>
        <w:numPr>
          <w:ilvl w:val="0"/>
          <w:numId w:val="6"/>
        </w:numPr>
      </w:pPr>
      <w:r>
        <w:t xml:space="preserve">CDSPP: [Pam </w:t>
      </w:r>
      <w:proofErr w:type="spellStart"/>
      <w:r>
        <w:t>Fenning</w:t>
      </w:r>
      <w:proofErr w:type="spellEnd"/>
      <w:r>
        <w:t xml:space="preserve">]: </w:t>
      </w:r>
      <w:r w:rsidR="002C6445">
        <w:t>Meeting end of January 2018.  Sarah will promote TSP conference while there.</w:t>
      </w:r>
    </w:p>
    <w:p w14:paraId="30B1FFAB" w14:textId="24FF0148" w:rsidR="00234B5F" w:rsidRDefault="00B850AD">
      <w:pPr>
        <w:pStyle w:val="Normal1"/>
        <w:numPr>
          <w:ilvl w:val="0"/>
          <w:numId w:val="6"/>
        </w:numPr>
      </w:pPr>
      <w:r>
        <w:t>ISPA: [Cynthia Hazel]: Conf</w:t>
      </w:r>
      <w:r w:rsidR="005D2551">
        <w:t>erence</w:t>
      </w:r>
      <w:r>
        <w:t xml:space="preserve"> is in Japan in July</w:t>
      </w:r>
      <w:r w:rsidR="005D2551">
        <w:t xml:space="preserve"> 2018.</w:t>
      </w:r>
    </w:p>
    <w:p w14:paraId="37AA02A9" w14:textId="019D0315" w:rsidR="00234B5F" w:rsidRDefault="00B850AD">
      <w:pPr>
        <w:pStyle w:val="Normal1"/>
        <w:numPr>
          <w:ilvl w:val="0"/>
          <w:numId w:val="6"/>
        </w:numPr>
      </w:pPr>
      <w:r>
        <w:t>AASP: [Sarah V</w:t>
      </w:r>
      <w:r w:rsidR="005D2551">
        <w:t xml:space="preserve">alley-Gray]- AASP will seek to </w:t>
      </w:r>
      <w:r>
        <w:t>provide financial support for APA Accredited Internships.</w:t>
      </w:r>
    </w:p>
    <w:p w14:paraId="1034E870" w14:textId="77777777" w:rsidR="00234B5F" w:rsidRDefault="00234B5F">
      <w:pPr>
        <w:pStyle w:val="Normal1"/>
        <w:ind w:left="1620"/>
      </w:pPr>
    </w:p>
    <w:p w14:paraId="58C5B866" w14:textId="7F1A5AA9" w:rsidR="00234B5F" w:rsidRDefault="00B850AD" w:rsidP="00AC104C">
      <w:pPr>
        <w:pStyle w:val="Normal1"/>
        <w:numPr>
          <w:ilvl w:val="0"/>
          <w:numId w:val="13"/>
        </w:numPr>
        <w:rPr>
          <w:b/>
        </w:rPr>
      </w:pPr>
      <w:r>
        <w:rPr>
          <w:b/>
        </w:rPr>
        <w:t>Business Conducted Over Email</w:t>
      </w:r>
    </w:p>
    <w:p w14:paraId="25170AAE" w14:textId="00016B17" w:rsidR="008D70EE" w:rsidRPr="008D70EE" w:rsidRDefault="008D70EE" w:rsidP="008D70EE">
      <w:pPr>
        <w:pStyle w:val="Normal1"/>
        <w:ind w:left="1440"/>
      </w:pPr>
      <w:r w:rsidRPr="008D70EE">
        <w:t>No Report.</w:t>
      </w:r>
    </w:p>
    <w:p w14:paraId="3440053C" w14:textId="77777777" w:rsidR="00234B5F" w:rsidRDefault="00234B5F">
      <w:pPr>
        <w:pStyle w:val="Normal1"/>
        <w:ind w:left="1080"/>
        <w:rPr>
          <w:b/>
        </w:rPr>
      </w:pPr>
    </w:p>
    <w:p w14:paraId="1715A305" w14:textId="1CF93AA3" w:rsidR="00234B5F" w:rsidRPr="005D2551" w:rsidRDefault="00B850AD">
      <w:pPr>
        <w:pStyle w:val="Normal1"/>
        <w:ind w:left="1080"/>
      </w:pPr>
      <w:r w:rsidRPr="005D2551">
        <w:t xml:space="preserve">Motion to adjourn </w:t>
      </w:r>
      <w:r w:rsidR="005D2551" w:rsidRPr="005D2551">
        <w:t>–</w:t>
      </w:r>
      <w:r w:rsidRPr="005D2551">
        <w:t xml:space="preserve"> </w:t>
      </w:r>
      <w:r w:rsidR="00537811">
        <w:t xml:space="preserve">Kasee Stratton made a motion to adjourn at 9:19pm.  Stacy seconded.  Sarah will send out link for Zoom for the next phone call.  </w:t>
      </w:r>
    </w:p>
    <w:p w14:paraId="2552460E" w14:textId="77777777" w:rsidR="00234B5F" w:rsidRDefault="00234B5F" w:rsidP="00537811">
      <w:pPr>
        <w:pStyle w:val="Normal1"/>
      </w:pPr>
    </w:p>
    <w:p w14:paraId="60565F93" w14:textId="77777777" w:rsidR="00234B5F" w:rsidRDefault="00B850AD">
      <w:pPr>
        <w:pStyle w:val="Normal1"/>
        <w:rPr>
          <w:b/>
        </w:rPr>
      </w:pPr>
      <w:r>
        <w:rPr>
          <w:b/>
        </w:rPr>
        <w:t xml:space="preserve">Next Meeting: </w:t>
      </w:r>
    </w:p>
    <w:p w14:paraId="3556EB91" w14:textId="5EEDB7ED" w:rsidR="008D70EE" w:rsidRDefault="008D70EE" w:rsidP="008D70EE">
      <w:pPr>
        <w:pStyle w:val="Normal1"/>
        <w:rPr>
          <w:rFonts w:ascii="Calibri" w:eastAsia="Calibri" w:hAnsi="Calibri" w:cs="Calibri"/>
          <w:color w:val="1F497D"/>
          <w:sz w:val="22"/>
          <w:szCs w:val="22"/>
        </w:rPr>
      </w:pPr>
      <w:r>
        <w:rPr>
          <w:rFonts w:ascii="Calibri" w:eastAsia="Calibri" w:hAnsi="Calibri" w:cs="Calibri"/>
          <w:color w:val="1F497D"/>
          <w:sz w:val="22"/>
          <w:szCs w:val="22"/>
        </w:rPr>
        <w:t xml:space="preserve">Sunday, </w:t>
      </w:r>
      <w:r w:rsidR="00AA4197">
        <w:rPr>
          <w:rFonts w:ascii="Calibri" w:eastAsia="Calibri" w:hAnsi="Calibri" w:cs="Calibri"/>
          <w:color w:val="1F497D"/>
          <w:sz w:val="22"/>
          <w:szCs w:val="22"/>
        </w:rPr>
        <w:t>February 4</w:t>
      </w:r>
      <w:r>
        <w:rPr>
          <w:rFonts w:ascii="Calibri" w:eastAsia="Calibri" w:hAnsi="Calibri" w:cs="Calibri"/>
          <w:color w:val="1F497D"/>
          <w:sz w:val="22"/>
          <w:szCs w:val="22"/>
        </w:rPr>
        <w:t>, 2018</w:t>
      </w:r>
    </w:p>
    <w:p w14:paraId="70152DEC" w14:textId="77777777" w:rsidR="00234B5F" w:rsidRDefault="00234B5F">
      <w:pPr>
        <w:pStyle w:val="Normal1"/>
        <w:rPr>
          <w:b/>
        </w:rPr>
      </w:pPr>
    </w:p>
    <w:p w14:paraId="778FA4A7" w14:textId="77777777" w:rsidR="00234B5F" w:rsidRDefault="00B850AD">
      <w:pPr>
        <w:pStyle w:val="Normal1"/>
        <w:rPr>
          <w:b/>
        </w:rPr>
      </w:pPr>
      <w:r>
        <w:rPr>
          <w:b/>
        </w:rPr>
        <w:t xml:space="preserve">Future Meetings: </w:t>
      </w:r>
      <w:r>
        <w:rPr>
          <w:b/>
        </w:rPr>
        <w:tab/>
      </w:r>
      <w:r>
        <w:tab/>
      </w:r>
      <w:r>
        <w:tab/>
      </w:r>
    </w:p>
    <w:p w14:paraId="44442693" w14:textId="6E58D85B" w:rsidR="00234B5F" w:rsidRPr="004D5BB3" w:rsidRDefault="00B850AD">
      <w:pPr>
        <w:pStyle w:val="Normal1"/>
        <w:rPr>
          <w:rFonts w:ascii="Calibri" w:hAnsi="Calibri"/>
          <w:b/>
          <w:sz w:val="22"/>
          <w:szCs w:val="22"/>
        </w:rPr>
      </w:pPr>
      <w:proofErr w:type="gramStart"/>
      <w:r>
        <w:rPr>
          <w:rFonts w:ascii="Calibri" w:eastAsia="Calibri" w:hAnsi="Calibri" w:cs="Calibri"/>
          <w:color w:val="1F497D"/>
          <w:sz w:val="22"/>
          <w:szCs w:val="22"/>
        </w:rPr>
        <w:lastRenderedPageBreak/>
        <w:t>Sunday, February 4, 2018 and February 12</w:t>
      </w:r>
      <w:r>
        <w:rPr>
          <w:rFonts w:ascii="Calibri" w:eastAsia="Calibri" w:hAnsi="Calibri" w:cs="Calibri"/>
          <w:color w:val="1F497D"/>
          <w:sz w:val="22"/>
          <w:szCs w:val="22"/>
          <w:vertAlign w:val="superscript"/>
        </w:rPr>
        <w:t>th</w:t>
      </w:r>
      <w:r>
        <w:rPr>
          <w:rFonts w:ascii="Calibri" w:eastAsia="Calibri" w:hAnsi="Calibri" w:cs="Calibri"/>
          <w:color w:val="1F497D"/>
          <w:sz w:val="22"/>
          <w:szCs w:val="22"/>
        </w:rPr>
        <w:t xml:space="preserve"> in Chicago </w:t>
      </w:r>
      <w:r w:rsidRPr="004D5BB3">
        <w:rPr>
          <w:rFonts w:ascii="Calibri" w:eastAsia="Calibri" w:hAnsi="Calibri" w:cs="Calibri"/>
          <w:color w:val="1F497D"/>
          <w:sz w:val="22"/>
          <w:szCs w:val="22"/>
        </w:rPr>
        <w:t xml:space="preserve">at </w:t>
      </w:r>
      <w:r w:rsidR="004D5BB3" w:rsidRPr="004D5BB3">
        <w:rPr>
          <w:rFonts w:ascii="Calibri" w:hAnsi="Calibri"/>
          <w:b/>
          <w:sz w:val="22"/>
          <w:szCs w:val="22"/>
        </w:rPr>
        <w:t>Loyola University.</w:t>
      </w:r>
      <w:proofErr w:type="gramEnd"/>
      <w:r w:rsidR="004D5BB3" w:rsidRPr="004D5BB3">
        <w:rPr>
          <w:rFonts w:ascii="Calibri" w:hAnsi="Calibri"/>
          <w:b/>
          <w:sz w:val="22"/>
          <w:szCs w:val="22"/>
        </w:rPr>
        <w:t xml:space="preserve">  Please plan your travel arrangements accordingly.</w:t>
      </w:r>
      <w:r w:rsidR="00C407A1">
        <w:rPr>
          <w:rFonts w:ascii="Calibri" w:hAnsi="Calibri"/>
          <w:b/>
          <w:sz w:val="22"/>
          <w:szCs w:val="22"/>
        </w:rPr>
        <w:t xml:space="preserve">  Pam has the room reserved</w:t>
      </w:r>
      <w:r w:rsidR="00C36A94">
        <w:rPr>
          <w:rFonts w:ascii="Calibri" w:hAnsi="Calibri"/>
          <w:b/>
          <w:sz w:val="22"/>
          <w:szCs w:val="22"/>
        </w:rPr>
        <w:t xml:space="preserve"> from 12:00-4:00pm</w:t>
      </w:r>
      <w:r w:rsidR="00C407A1">
        <w:rPr>
          <w:rFonts w:ascii="Calibri" w:hAnsi="Calibri"/>
          <w:b/>
          <w:sz w:val="22"/>
          <w:szCs w:val="22"/>
        </w:rPr>
        <w:t xml:space="preserve">. </w:t>
      </w:r>
      <w:r w:rsidR="004D5BB3" w:rsidRPr="004D5BB3">
        <w:rPr>
          <w:rFonts w:ascii="Calibri" w:hAnsi="Calibri"/>
          <w:b/>
          <w:sz w:val="22"/>
          <w:szCs w:val="22"/>
        </w:rPr>
        <w:t xml:space="preserve"> </w:t>
      </w:r>
    </w:p>
    <w:p w14:paraId="0588ACB3" w14:textId="77777777" w:rsidR="00234B5F" w:rsidRDefault="00B850AD">
      <w:pPr>
        <w:pStyle w:val="Normal1"/>
        <w:rPr>
          <w:rFonts w:ascii="Calibri" w:eastAsia="Calibri" w:hAnsi="Calibri" w:cs="Calibri"/>
          <w:color w:val="1F497D"/>
          <w:sz w:val="22"/>
          <w:szCs w:val="22"/>
        </w:rPr>
      </w:pPr>
      <w:r>
        <w:rPr>
          <w:rFonts w:ascii="Calibri" w:eastAsia="Calibri" w:hAnsi="Calibri" w:cs="Calibri"/>
          <w:color w:val="1F497D"/>
          <w:sz w:val="22"/>
          <w:szCs w:val="22"/>
        </w:rPr>
        <w:t>Sunday, March 4, 2018</w:t>
      </w:r>
    </w:p>
    <w:p w14:paraId="6755F397" w14:textId="77777777" w:rsidR="00234B5F" w:rsidRDefault="00B850AD">
      <w:pPr>
        <w:pStyle w:val="Normal1"/>
        <w:rPr>
          <w:rFonts w:ascii="Calibri" w:eastAsia="Calibri" w:hAnsi="Calibri" w:cs="Calibri"/>
          <w:color w:val="1F497D"/>
          <w:sz w:val="22"/>
          <w:szCs w:val="22"/>
        </w:rPr>
      </w:pPr>
      <w:r>
        <w:rPr>
          <w:rFonts w:ascii="Calibri" w:eastAsia="Calibri" w:hAnsi="Calibri" w:cs="Calibri"/>
          <w:color w:val="1F497D"/>
          <w:sz w:val="22"/>
          <w:szCs w:val="22"/>
        </w:rPr>
        <w:t>Sunday, April 8, 2018</w:t>
      </w:r>
    </w:p>
    <w:p w14:paraId="676EDA45" w14:textId="77777777" w:rsidR="00234B5F" w:rsidRDefault="00B850AD">
      <w:pPr>
        <w:pStyle w:val="Normal1"/>
        <w:rPr>
          <w:rFonts w:ascii="Calibri" w:eastAsia="Calibri" w:hAnsi="Calibri" w:cs="Calibri"/>
          <w:color w:val="1F497D"/>
          <w:sz w:val="22"/>
          <w:szCs w:val="22"/>
        </w:rPr>
      </w:pPr>
      <w:r>
        <w:rPr>
          <w:rFonts w:ascii="Calibri" w:eastAsia="Calibri" w:hAnsi="Calibri" w:cs="Calibri"/>
          <w:color w:val="1F497D"/>
          <w:sz w:val="22"/>
          <w:szCs w:val="22"/>
        </w:rPr>
        <w:t>Sunday, May 6, 2018</w:t>
      </w:r>
    </w:p>
    <w:p w14:paraId="22B870EB" w14:textId="77777777" w:rsidR="00234B5F" w:rsidRDefault="00B850AD">
      <w:pPr>
        <w:pStyle w:val="Normal1"/>
      </w:pPr>
      <w:r>
        <w:rPr>
          <w:rFonts w:ascii="Calibri" w:eastAsia="Calibri" w:hAnsi="Calibri" w:cs="Calibri"/>
          <w:color w:val="1F497D"/>
          <w:sz w:val="22"/>
          <w:szCs w:val="22"/>
        </w:rPr>
        <w:t>Sunday, June 3, 2018</w:t>
      </w:r>
    </w:p>
    <w:p w14:paraId="18D0B7C6" w14:textId="77777777" w:rsidR="00234B5F" w:rsidRDefault="00234B5F">
      <w:pPr>
        <w:pStyle w:val="Normal1"/>
      </w:pPr>
    </w:p>
    <w:p w14:paraId="1A26D696" w14:textId="77777777" w:rsidR="00234B5F" w:rsidRDefault="00234B5F">
      <w:pPr>
        <w:pStyle w:val="Normal1"/>
      </w:pPr>
    </w:p>
    <w:p w14:paraId="5F03000C" w14:textId="77777777" w:rsidR="00234B5F" w:rsidRDefault="00B850AD">
      <w:pPr>
        <w:pStyle w:val="Normal1"/>
      </w:pPr>
      <w:r>
        <w:t>TSP Board Calendar and Events</w:t>
      </w:r>
    </w:p>
    <w:p w14:paraId="1125B81C" w14:textId="77777777" w:rsidR="00234B5F" w:rsidRDefault="00234B5F">
      <w:pPr>
        <w:pStyle w:val="Normal1"/>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3"/>
        <w:gridCol w:w="8333"/>
      </w:tblGrid>
      <w:tr w:rsidR="00234B5F" w14:paraId="0A093310" w14:textId="77777777">
        <w:tc>
          <w:tcPr>
            <w:tcW w:w="1243" w:type="dxa"/>
          </w:tcPr>
          <w:p w14:paraId="6F14C54A" w14:textId="77777777" w:rsidR="00234B5F" w:rsidRDefault="00B850AD">
            <w:pPr>
              <w:pStyle w:val="Normal1"/>
              <w:spacing w:line="259" w:lineRule="auto"/>
            </w:pPr>
            <w:r>
              <w:t>Month</w:t>
            </w:r>
          </w:p>
        </w:tc>
        <w:tc>
          <w:tcPr>
            <w:tcW w:w="8333" w:type="dxa"/>
          </w:tcPr>
          <w:p w14:paraId="0AE18DCA" w14:textId="77777777" w:rsidR="00234B5F" w:rsidRDefault="00B850AD">
            <w:pPr>
              <w:pStyle w:val="Normal1"/>
              <w:spacing w:line="259" w:lineRule="auto"/>
            </w:pPr>
            <w:r>
              <w:t>Activities</w:t>
            </w:r>
          </w:p>
        </w:tc>
      </w:tr>
      <w:tr w:rsidR="00234B5F" w14:paraId="54681824" w14:textId="77777777">
        <w:tc>
          <w:tcPr>
            <w:tcW w:w="1243" w:type="dxa"/>
          </w:tcPr>
          <w:p w14:paraId="1DF89487" w14:textId="77777777" w:rsidR="00234B5F" w:rsidRDefault="00B850AD">
            <w:pPr>
              <w:pStyle w:val="Normal1"/>
              <w:spacing w:line="259" w:lineRule="auto"/>
            </w:pPr>
            <w:r>
              <w:t>January</w:t>
            </w:r>
          </w:p>
        </w:tc>
        <w:tc>
          <w:tcPr>
            <w:tcW w:w="8333" w:type="dxa"/>
            <w:vAlign w:val="center"/>
          </w:tcPr>
          <w:p w14:paraId="6466BCDB" w14:textId="77777777" w:rsidR="00234B5F" w:rsidRDefault="00B850AD">
            <w:pPr>
              <w:pStyle w:val="Normal1"/>
              <w:numPr>
                <w:ilvl w:val="0"/>
                <w:numId w:val="3"/>
              </w:numPr>
              <w:spacing w:line="259" w:lineRule="auto"/>
            </w:pPr>
            <w:r>
              <w:t>Board Meeting</w:t>
            </w:r>
          </w:p>
        </w:tc>
      </w:tr>
      <w:tr w:rsidR="00234B5F" w14:paraId="7F2F1C8C" w14:textId="77777777">
        <w:tc>
          <w:tcPr>
            <w:tcW w:w="1243" w:type="dxa"/>
          </w:tcPr>
          <w:p w14:paraId="3872FD36" w14:textId="77777777" w:rsidR="00234B5F" w:rsidRDefault="00B850AD">
            <w:pPr>
              <w:pStyle w:val="Normal1"/>
              <w:spacing w:line="259" w:lineRule="auto"/>
            </w:pPr>
            <w:r>
              <w:t>February</w:t>
            </w:r>
          </w:p>
        </w:tc>
        <w:tc>
          <w:tcPr>
            <w:tcW w:w="8333" w:type="dxa"/>
            <w:vAlign w:val="center"/>
          </w:tcPr>
          <w:p w14:paraId="2E68DC2E" w14:textId="77777777" w:rsidR="00234B5F" w:rsidRDefault="00B850AD">
            <w:pPr>
              <w:pStyle w:val="Normal1"/>
              <w:numPr>
                <w:ilvl w:val="0"/>
                <w:numId w:val="3"/>
              </w:numPr>
              <w:spacing w:line="259" w:lineRule="auto"/>
            </w:pPr>
            <w:r>
              <w:t xml:space="preserve">Board Meeting </w:t>
            </w:r>
          </w:p>
          <w:p w14:paraId="07D3A934" w14:textId="77777777" w:rsidR="00234B5F" w:rsidRDefault="00B850AD">
            <w:pPr>
              <w:pStyle w:val="Normal1"/>
              <w:numPr>
                <w:ilvl w:val="0"/>
                <w:numId w:val="3"/>
              </w:numPr>
              <w:spacing w:line="259" w:lineRule="auto"/>
            </w:pPr>
            <w:r>
              <w:t>TSP Conference</w:t>
            </w:r>
          </w:p>
          <w:p w14:paraId="5E0EF739" w14:textId="77777777" w:rsidR="00234B5F" w:rsidRDefault="00B850AD">
            <w:pPr>
              <w:pStyle w:val="Normal1"/>
              <w:numPr>
                <w:ilvl w:val="0"/>
                <w:numId w:val="3"/>
              </w:numPr>
              <w:spacing w:line="259" w:lineRule="auto"/>
            </w:pPr>
            <w:r>
              <w:t>President or TSP delegate attends NASP Delegate Assembly (Sat of NASP)</w:t>
            </w:r>
          </w:p>
        </w:tc>
      </w:tr>
      <w:tr w:rsidR="00234B5F" w14:paraId="16699105" w14:textId="77777777">
        <w:tc>
          <w:tcPr>
            <w:tcW w:w="1243" w:type="dxa"/>
          </w:tcPr>
          <w:p w14:paraId="4D6714B4" w14:textId="77777777" w:rsidR="00234B5F" w:rsidRDefault="00B850AD">
            <w:pPr>
              <w:pStyle w:val="Normal1"/>
              <w:spacing w:line="259" w:lineRule="auto"/>
            </w:pPr>
            <w:r>
              <w:t>March</w:t>
            </w:r>
          </w:p>
        </w:tc>
        <w:tc>
          <w:tcPr>
            <w:tcW w:w="8333" w:type="dxa"/>
            <w:vAlign w:val="center"/>
          </w:tcPr>
          <w:p w14:paraId="06922253" w14:textId="77777777" w:rsidR="00234B5F" w:rsidRDefault="00B850AD">
            <w:pPr>
              <w:pStyle w:val="Normal1"/>
              <w:numPr>
                <w:ilvl w:val="0"/>
                <w:numId w:val="3"/>
              </w:numPr>
              <w:spacing w:line="259" w:lineRule="auto"/>
            </w:pPr>
            <w:r>
              <w:t>Board Meeting</w:t>
            </w:r>
          </w:p>
          <w:p w14:paraId="2F3B70F7" w14:textId="77777777" w:rsidR="00234B5F" w:rsidRDefault="00B850AD">
            <w:pPr>
              <w:pStyle w:val="Normal1"/>
              <w:numPr>
                <w:ilvl w:val="0"/>
                <w:numId w:val="3"/>
              </w:numPr>
              <w:spacing w:line="259" w:lineRule="auto"/>
            </w:pPr>
            <w:r>
              <w:t>Review TSP conference feedback</w:t>
            </w:r>
          </w:p>
        </w:tc>
      </w:tr>
      <w:tr w:rsidR="00234B5F" w14:paraId="40A033BD" w14:textId="77777777">
        <w:tc>
          <w:tcPr>
            <w:tcW w:w="1243" w:type="dxa"/>
          </w:tcPr>
          <w:p w14:paraId="6AED25C2" w14:textId="77777777" w:rsidR="00234B5F" w:rsidRDefault="00B850AD">
            <w:pPr>
              <w:pStyle w:val="Normal1"/>
              <w:spacing w:line="259" w:lineRule="auto"/>
            </w:pPr>
            <w:r>
              <w:t>April</w:t>
            </w:r>
          </w:p>
        </w:tc>
        <w:tc>
          <w:tcPr>
            <w:tcW w:w="8333" w:type="dxa"/>
            <w:vAlign w:val="center"/>
          </w:tcPr>
          <w:p w14:paraId="26CE857B" w14:textId="77777777" w:rsidR="00234B5F" w:rsidRDefault="00B850AD">
            <w:pPr>
              <w:pStyle w:val="Normal1"/>
              <w:numPr>
                <w:ilvl w:val="0"/>
                <w:numId w:val="3"/>
              </w:numPr>
              <w:spacing w:line="259" w:lineRule="auto"/>
            </w:pPr>
            <w:r>
              <w:t>Board Meeting</w:t>
            </w:r>
          </w:p>
          <w:p w14:paraId="5BE378DA" w14:textId="77777777" w:rsidR="00234B5F" w:rsidRDefault="00B850AD">
            <w:pPr>
              <w:pStyle w:val="Normal1"/>
              <w:numPr>
                <w:ilvl w:val="0"/>
                <w:numId w:val="3"/>
              </w:numPr>
              <w:spacing w:line="259" w:lineRule="auto"/>
            </w:pPr>
            <w:r>
              <w:t>Appoint TSP conference committee</w:t>
            </w:r>
          </w:p>
        </w:tc>
      </w:tr>
      <w:tr w:rsidR="00234B5F" w14:paraId="7D10A322" w14:textId="77777777">
        <w:tc>
          <w:tcPr>
            <w:tcW w:w="1243" w:type="dxa"/>
          </w:tcPr>
          <w:p w14:paraId="5CEDACC1" w14:textId="77777777" w:rsidR="00234B5F" w:rsidRDefault="00B850AD">
            <w:pPr>
              <w:pStyle w:val="Normal1"/>
              <w:spacing w:line="259" w:lineRule="auto"/>
            </w:pPr>
            <w:r>
              <w:t>May</w:t>
            </w:r>
          </w:p>
        </w:tc>
        <w:tc>
          <w:tcPr>
            <w:tcW w:w="8333" w:type="dxa"/>
            <w:vAlign w:val="center"/>
          </w:tcPr>
          <w:p w14:paraId="250952D0" w14:textId="77777777" w:rsidR="00234B5F" w:rsidRDefault="00B850AD">
            <w:pPr>
              <w:pStyle w:val="Normal1"/>
              <w:numPr>
                <w:ilvl w:val="0"/>
                <w:numId w:val="3"/>
              </w:numPr>
              <w:spacing w:line="259" w:lineRule="auto"/>
            </w:pPr>
            <w:r>
              <w:t>Board member elections</w:t>
            </w:r>
          </w:p>
          <w:p w14:paraId="71BAC236" w14:textId="77777777" w:rsidR="00234B5F" w:rsidRDefault="00B850AD">
            <w:pPr>
              <w:pStyle w:val="Normal1"/>
              <w:numPr>
                <w:ilvl w:val="0"/>
                <w:numId w:val="3"/>
              </w:numPr>
              <w:spacing w:line="259" w:lineRule="auto"/>
            </w:pPr>
            <w:r>
              <w:t>Officer elections</w:t>
            </w:r>
          </w:p>
          <w:p w14:paraId="24B98ADA" w14:textId="77777777" w:rsidR="00234B5F" w:rsidRDefault="00B850AD">
            <w:pPr>
              <w:pStyle w:val="Normal1"/>
              <w:numPr>
                <w:ilvl w:val="0"/>
                <w:numId w:val="3"/>
              </w:numPr>
              <w:spacing w:line="259" w:lineRule="auto"/>
            </w:pPr>
            <w:r>
              <w:t>Board Meeting</w:t>
            </w:r>
          </w:p>
        </w:tc>
      </w:tr>
      <w:tr w:rsidR="00234B5F" w14:paraId="06D4B5E8" w14:textId="77777777">
        <w:tc>
          <w:tcPr>
            <w:tcW w:w="1243" w:type="dxa"/>
          </w:tcPr>
          <w:p w14:paraId="024F5CAC" w14:textId="77777777" w:rsidR="00234B5F" w:rsidRDefault="00B850AD">
            <w:pPr>
              <w:pStyle w:val="Normal1"/>
              <w:spacing w:line="259" w:lineRule="auto"/>
            </w:pPr>
            <w:r>
              <w:t>June</w:t>
            </w:r>
          </w:p>
        </w:tc>
        <w:tc>
          <w:tcPr>
            <w:tcW w:w="8333" w:type="dxa"/>
            <w:vAlign w:val="center"/>
          </w:tcPr>
          <w:p w14:paraId="39A2D5C7" w14:textId="77777777" w:rsidR="00234B5F" w:rsidRDefault="00B850AD">
            <w:pPr>
              <w:pStyle w:val="Normal1"/>
              <w:numPr>
                <w:ilvl w:val="0"/>
                <w:numId w:val="3"/>
              </w:numPr>
              <w:spacing w:line="259" w:lineRule="auto"/>
            </w:pPr>
            <w:r>
              <w:t>Board Meeting (incoming and outgoing board members invited)</w:t>
            </w:r>
          </w:p>
          <w:p w14:paraId="36EFFBFA" w14:textId="77777777" w:rsidR="00234B5F" w:rsidRDefault="00B850AD">
            <w:pPr>
              <w:pStyle w:val="Normal1"/>
              <w:numPr>
                <w:ilvl w:val="0"/>
                <w:numId w:val="3"/>
              </w:numPr>
              <w:spacing w:line="259" w:lineRule="auto"/>
            </w:pPr>
            <w:r>
              <w:rPr>
                <w:i/>
              </w:rPr>
              <w:t>Forum</w:t>
            </w:r>
            <w:r>
              <w:t xml:space="preserve"> published</w:t>
            </w:r>
          </w:p>
          <w:p w14:paraId="2FA277A5" w14:textId="77777777" w:rsidR="00234B5F" w:rsidRDefault="00B850AD">
            <w:pPr>
              <w:pStyle w:val="Normal1"/>
              <w:numPr>
                <w:ilvl w:val="0"/>
                <w:numId w:val="3"/>
              </w:numPr>
              <w:spacing w:line="259" w:lineRule="auto"/>
            </w:pPr>
            <w:r>
              <w:t>Annual report compiled by President</w:t>
            </w:r>
          </w:p>
        </w:tc>
      </w:tr>
      <w:tr w:rsidR="00234B5F" w14:paraId="28E09958" w14:textId="77777777">
        <w:tc>
          <w:tcPr>
            <w:tcW w:w="1243" w:type="dxa"/>
          </w:tcPr>
          <w:p w14:paraId="29534B44" w14:textId="77777777" w:rsidR="00234B5F" w:rsidRDefault="00B850AD">
            <w:pPr>
              <w:pStyle w:val="Normal1"/>
              <w:spacing w:line="259" w:lineRule="auto"/>
            </w:pPr>
            <w:r>
              <w:t>July</w:t>
            </w:r>
          </w:p>
        </w:tc>
        <w:tc>
          <w:tcPr>
            <w:tcW w:w="8333" w:type="dxa"/>
            <w:vAlign w:val="center"/>
          </w:tcPr>
          <w:p w14:paraId="7B7B3C34" w14:textId="77777777" w:rsidR="00234B5F" w:rsidRDefault="00B850AD">
            <w:pPr>
              <w:pStyle w:val="Normal1"/>
              <w:numPr>
                <w:ilvl w:val="0"/>
                <w:numId w:val="3"/>
              </w:numPr>
              <w:spacing w:line="259" w:lineRule="auto"/>
            </w:pPr>
            <w:r>
              <w:t>Officers installed July 1</w:t>
            </w:r>
            <w:r>
              <w:rPr>
                <w:vertAlign w:val="superscript"/>
              </w:rPr>
              <w:t>st</w:t>
            </w:r>
          </w:p>
          <w:p w14:paraId="41C18230" w14:textId="77777777" w:rsidR="00234B5F" w:rsidRDefault="00B850AD">
            <w:pPr>
              <w:pStyle w:val="Normal1"/>
              <w:numPr>
                <w:ilvl w:val="0"/>
                <w:numId w:val="3"/>
              </w:numPr>
              <w:spacing w:line="259" w:lineRule="auto"/>
            </w:pPr>
            <w:r>
              <w:t>New board members installed July 1st</w:t>
            </w:r>
          </w:p>
          <w:p w14:paraId="37AC4979" w14:textId="77777777" w:rsidR="00234B5F" w:rsidRDefault="00B850AD">
            <w:pPr>
              <w:pStyle w:val="Normal1"/>
              <w:numPr>
                <w:ilvl w:val="0"/>
                <w:numId w:val="3"/>
              </w:numPr>
              <w:spacing w:line="259" w:lineRule="auto"/>
            </w:pPr>
            <w:r>
              <w:t>No Board Meeting</w:t>
            </w:r>
          </w:p>
          <w:p w14:paraId="678B7F38" w14:textId="77777777" w:rsidR="00234B5F" w:rsidRDefault="00B850AD">
            <w:pPr>
              <w:pStyle w:val="Normal1"/>
              <w:numPr>
                <w:ilvl w:val="0"/>
                <w:numId w:val="3"/>
              </w:numPr>
              <w:spacing w:line="259" w:lineRule="auto"/>
            </w:pPr>
            <w:r>
              <w:t xml:space="preserve">President or TSP delegate attends NASP Delegate Assembly </w:t>
            </w:r>
          </w:p>
          <w:p w14:paraId="6D9C867F" w14:textId="77777777" w:rsidR="00234B5F" w:rsidRDefault="00B850AD">
            <w:pPr>
              <w:pStyle w:val="Normal1"/>
              <w:numPr>
                <w:ilvl w:val="0"/>
                <w:numId w:val="3"/>
              </w:numPr>
              <w:spacing w:line="259" w:lineRule="auto"/>
            </w:pPr>
            <w:r>
              <w:t xml:space="preserve">Annual report published (sent to membership, posted to website, and submitted to </w:t>
            </w:r>
            <w:r>
              <w:rPr>
                <w:i/>
              </w:rPr>
              <w:t>Forum</w:t>
            </w:r>
            <w:r>
              <w:t xml:space="preserve">) </w:t>
            </w:r>
          </w:p>
        </w:tc>
      </w:tr>
      <w:tr w:rsidR="00234B5F" w14:paraId="4ED782C1" w14:textId="77777777">
        <w:tc>
          <w:tcPr>
            <w:tcW w:w="1243" w:type="dxa"/>
          </w:tcPr>
          <w:p w14:paraId="4B678B53" w14:textId="77777777" w:rsidR="00234B5F" w:rsidRDefault="00B850AD">
            <w:pPr>
              <w:pStyle w:val="Normal1"/>
              <w:spacing w:line="259" w:lineRule="auto"/>
            </w:pPr>
            <w:r>
              <w:t>August</w:t>
            </w:r>
          </w:p>
        </w:tc>
        <w:tc>
          <w:tcPr>
            <w:tcW w:w="8333" w:type="dxa"/>
            <w:vAlign w:val="center"/>
          </w:tcPr>
          <w:p w14:paraId="5E58DE7F" w14:textId="77777777" w:rsidR="00234B5F" w:rsidRDefault="00B850AD">
            <w:pPr>
              <w:pStyle w:val="Normal1"/>
              <w:numPr>
                <w:ilvl w:val="0"/>
                <w:numId w:val="3"/>
              </w:numPr>
              <w:spacing w:line="259" w:lineRule="auto"/>
            </w:pPr>
            <w:r>
              <w:t>Board Meeting</w:t>
            </w:r>
          </w:p>
          <w:p w14:paraId="125C84D5" w14:textId="77777777" w:rsidR="00234B5F" w:rsidRDefault="00B850AD">
            <w:pPr>
              <w:pStyle w:val="Normal1"/>
              <w:numPr>
                <w:ilvl w:val="0"/>
                <w:numId w:val="3"/>
              </w:numPr>
              <w:spacing w:line="259" w:lineRule="auto"/>
            </w:pPr>
            <w:r>
              <w:t xml:space="preserve">Orientation for new board members </w:t>
            </w:r>
          </w:p>
          <w:p w14:paraId="026098EE" w14:textId="77777777" w:rsidR="00234B5F" w:rsidRDefault="00B850AD">
            <w:pPr>
              <w:pStyle w:val="Normal1"/>
              <w:numPr>
                <w:ilvl w:val="0"/>
                <w:numId w:val="3"/>
              </w:numPr>
              <w:spacing w:line="259" w:lineRule="auto"/>
            </w:pPr>
            <w:r>
              <w:t>Recruit new board members to conference committee and/or other committees</w:t>
            </w:r>
          </w:p>
        </w:tc>
      </w:tr>
      <w:tr w:rsidR="00234B5F" w14:paraId="0F42E59C" w14:textId="77777777">
        <w:tc>
          <w:tcPr>
            <w:tcW w:w="1243" w:type="dxa"/>
          </w:tcPr>
          <w:p w14:paraId="3CC00AF8" w14:textId="77777777" w:rsidR="00234B5F" w:rsidRDefault="00B850AD">
            <w:pPr>
              <w:pStyle w:val="Normal1"/>
              <w:spacing w:line="259" w:lineRule="auto"/>
            </w:pPr>
            <w:r>
              <w:t>September</w:t>
            </w:r>
          </w:p>
        </w:tc>
        <w:tc>
          <w:tcPr>
            <w:tcW w:w="8333" w:type="dxa"/>
            <w:vAlign w:val="center"/>
          </w:tcPr>
          <w:p w14:paraId="2E71A94E" w14:textId="77777777" w:rsidR="00234B5F" w:rsidRDefault="00B850AD">
            <w:pPr>
              <w:pStyle w:val="Normal1"/>
              <w:numPr>
                <w:ilvl w:val="0"/>
                <w:numId w:val="3"/>
              </w:numPr>
              <w:spacing w:line="259" w:lineRule="auto"/>
            </w:pPr>
            <w:r>
              <w:t>Board Meeting</w:t>
            </w:r>
          </w:p>
          <w:p w14:paraId="5978EDAD" w14:textId="77777777" w:rsidR="00234B5F" w:rsidRDefault="00B850AD">
            <w:pPr>
              <w:pStyle w:val="Normal1"/>
              <w:numPr>
                <w:ilvl w:val="0"/>
                <w:numId w:val="3"/>
              </w:numPr>
              <w:spacing w:line="259" w:lineRule="auto"/>
            </w:pPr>
            <w:r>
              <w:t>Call for Poster Sessions</w:t>
            </w:r>
          </w:p>
        </w:tc>
      </w:tr>
      <w:tr w:rsidR="00234B5F" w14:paraId="03D9DA0F" w14:textId="77777777">
        <w:tc>
          <w:tcPr>
            <w:tcW w:w="1243" w:type="dxa"/>
          </w:tcPr>
          <w:p w14:paraId="146F4A65" w14:textId="77777777" w:rsidR="00234B5F" w:rsidRDefault="00B850AD">
            <w:pPr>
              <w:pStyle w:val="Normal1"/>
              <w:spacing w:line="259" w:lineRule="auto"/>
            </w:pPr>
            <w:r>
              <w:t>October</w:t>
            </w:r>
          </w:p>
        </w:tc>
        <w:tc>
          <w:tcPr>
            <w:tcW w:w="8333" w:type="dxa"/>
            <w:vAlign w:val="center"/>
          </w:tcPr>
          <w:p w14:paraId="0C85CB6D" w14:textId="77777777" w:rsidR="00234B5F" w:rsidRDefault="00B850AD">
            <w:pPr>
              <w:pStyle w:val="Normal1"/>
              <w:numPr>
                <w:ilvl w:val="0"/>
                <w:numId w:val="3"/>
              </w:numPr>
              <w:spacing w:line="259" w:lineRule="auto"/>
            </w:pPr>
            <w:r>
              <w:t>Board Meeting</w:t>
            </w:r>
          </w:p>
        </w:tc>
      </w:tr>
      <w:tr w:rsidR="00234B5F" w14:paraId="6F4A33C4" w14:textId="77777777">
        <w:tc>
          <w:tcPr>
            <w:tcW w:w="1243" w:type="dxa"/>
          </w:tcPr>
          <w:p w14:paraId="578F3389" w14:textId="77777777" w:rsidR="00234B5F" w:rsidRDefault="00B850AD">
            <w:pPr>
              <w:pStyle w:val="Normal1"/>
              <w:spacing w:line="259" w:lineRule="auto"/>
            </w:pPr>
            <w:r>
              <w:t>November</w:t>
            </w:r>
          </w:p>
        </w:tc>
        <w:tc>
          <w:tcPr>
            <w:tcW w:w="8333" w:type="dxa"/>
            <w:vAlign w:val="center"/>
          </w:tcPr>
          <w:p w14:paraId="2BB8F08D" w14:textId="77777777" w:rsidR="00234B5F" w:rsidRDefault="00B850AD">
            <w:pPr>
              <w:pStyle w:val="Normal1"/>
              <w:numPr>
                <w:ilvl w:val="0"/>
                <w:numId w:val="3"/>
              </w:numPr>
              <w:spacing w:line="259" w:lineRule="auto"/>
            </w:pPr>
            <w:r>
              <w:t>Board Meeting</w:t>
            </w:r>
          </w:p>
          <w:p w14:paraId="70F12CA2" w14:textId="77777777" w:rsidR="00234B5F" w:rsidRDefault="00B850AD">
            <w:pPr>
              <w:pStyle w:val="Normal1"/>
              <w:numPr>
                <w:ilvl w:val="0"/>
                <w:numId w:val="3"/>
              </w:numPr>
              <w:spacing w:line="259" w:lineRule="auto"/>
            </w:pPr>
            <w:r>
              <w:t>Call for Trainer of the Year nominations</w:t>
            </w:r>
          </w:p>
        </w:tc>
      </w:tr>
      <w:tr w:rsidR="00234B5F" w14:paraId="6853E75D" w14:textId="77777777">
        <w:tc>
          <w:tcPr>
            <w:tcW w:w="1243" w:type="dxa"/>
          </w:tcPr>
          <w:p w14:paraId="0CB0DC38" w14:textId="77777777" w:rsidR="00234B5F" w:rsidRDefault="00B850AD">
            <w:pPr>
              <w:pStyle w:val="Normal1"/>
              <w:spacing w:line="259" w:lineRule="auto"/>
            </w:pPr>
            <w:r>
              <w:t>December</w:t>
            </w:r>
          </w:p>
        </w:tc>
        <w:tc>
          <w:tcPr>
            <w:tcW w:w="8333" w:type="dxa"/>
            <w:vAlign w:val="center"/>
          </w:tcPr>
          <w:p w14:paraId="77FD071D" w14:textId="77777777" w:rsidR="00234B5F" w:rsidRDefault="00B850AD">
            <w:pPr>
              <w:pStyle w:val="Normal1"/>
              <w:numPr>
                <w:ilvl w:val="0"/>
                <w:numId w:val="3"/>
              </w:numPr>
              <w:spacing w:line="259" w:lineRule="auto"/>
            </w:pPr>
            <w:r>
              <w:t>Board Meeting</w:t>
            </w:r>
          </w:p>
          <w:p w14:paraId="4106DB45" w14:textId="77777777" w:rsidR="00234B5F" w:rsidRDefault="00B850AD">
            <w:pPr>
              <w:pStyle w:val="Normal1"/>
              <w:numPr>
                <w:ilvl w:val="0"/>
                <w:numId w:val="3"/>
              </w:numPr>
              <w:spacing w:line="259" w:lineRule="auto"/>
            </w:pPr>
            <w:r>
              <w:rPr>
                <w:i/>
              </w:rPr>
              <w:t>Forum</w:t>
            </w:r>
            <w:r>
              <w:t xml:space="preserve"> published</w:t>
            </w:r>
          </w:p>
          <w:p w14:paraId="3F16CA19" w14:textId="77777777" w:rsidR="00234B5F" w:rsidRDefault="00B850AD">
            <w:pPr>
              <w:pStyle w:val="Normal1"/>
              <w:numPr>
                <w:ilvl w:val="0"/>
                <w:numId w:val="3"/>
              </w:numPr>
              <w:spacing w:line="259" w:lineRule="auto"/>
            </w:pPr>
            <w:r>
              <w:t>Registration opens for TSP Annual Conference</w:t>
            </w:r>
          </w:p>
        </w:tc>
      </w:tr>
    </w:tbl>
    <w:p w14:paraId="75DFC328" w14:textId="77777777" w:rsidR="00234B5F" w:rsidRDefault="00234B5F">
      <w:pPr>
        <w:pStyle w:val="Normal1"/>
      </w:pPr>
    </w:p>
    <w:sectPr w:rsidR="00234B5F">
      <w:pgSz w:w="12240" w:h="15840"/>
      <w:pgMar w:top="540" w:right="1440" w:bottom="99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Noto Sans Symbols">
    <w:altName w:val="Times New Roman"/>
    <w:charset w:val="00"/>
    <w:family w:val="auto"/>
    <w:pitch w:val="default"/>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C01"/>
    <w:multiLevelType w:val="hybridMultilevel"/>
    <w:tmpl w:val="FF0C12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670145"/>
    <w:multiLevelType w:val="hybridMultilevel"/>
    <w:tmpl w:val="E76840A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103AE5"/>
    <w:multiLevelType w:val="multilevel"/>
    <w:tmpl w:val="589CDA8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15F63E77"/>
    <w:multiLevelType w:val="hybridMultilevel"/>
    <w:tmpl w:val="23CED7D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D94D21"/>
    <w:multiLevelType w:val="hybridMultilevel"/>
    <w:tmpl w:val="68BEBDB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nsid w:val="280622CF"/>
    <w:multiLevelType w:val="multilevel"/>
    <w:tmpl w:val="500061E2"/>
    <w:lvl w:ilvl="0">
      <w:start w:val="1"/>
      <w:numFmt w:val="decimal"/>
      <w:lvlText w:val="%1."/>
      <w:lvlJc w:val="left"/>
      <w:pPr>
        <w:ind w:left="360" w:hanging="360"/>
      </w:pPr>
    </w:lvl>
    <w:lvl w:ilvl="1">
      <w:start w:val="1"/>
      <w:numFmt w:val="decimal"/>
      <w:lvlText w:val="%2."/>
      <w:lvlJc w:val="left"/>
      <w:pPr>
        <w:ind w:left="1080" w:hanging="360"/>
      </w:pPr>
      <w:rPr>
        <w:rFonts w:ascii="Calibri" w:eastAsia="Calibri" w:hAnsi="Calibri" w:cs="Calibri"/>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BDA7EFA"/>
    <w:multiLevelType w:val="hybridMultilevel"/>
    <w:tmpl w:val="16180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074E67"/>
    <w:multiLevelType w:val="multilevel"/>
    <w:tmpl w:val="F320D2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140D5C"/>
    <w:multiLevelType w:val="hybridMultilevel"/>
    <w:tmpl w:val="B51EEF28"/>
    <w:lvl w:ilvl="0" w:tplc="A94E878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171EC3"/>
    <w:multiLevelType w:val="hybridMultilevel"/>
    <w:tmpl w:val="C1BE0E5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38E30D8D"/>
    <w:multiLevelType w:val="multilevel"/>
    <w:tmpl w:val="395E3ACC"/>
    <w:lvl w:ilvl="0">
      <w:start w:val="1"/>
      <w:numFmt w:val="bullet"/>
      <w:lvlText w:val="●"/>
      <w:lvlJc w:val="left"/>
      <w:pPr>
        <w:ind w:left="1800" w:hanging="360"/>
      </w:pPr>
      <w:rPr>
        <w:rFonts w:ascii="Arial" w:eastAsia="Arial" w:hAnsi="Arial" w:cs="Arial"/>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11">
    <w:nsid w:val="3A225909"/>
    <w:multiLevelType w:val="multilevel"/>
    <w:tmpl w:val="CA18A012"/>
    <w:lvl w:ilvl="0">
      <w:start w:val="1"/>
      <w:numFmt w:val="bullet"/>
      <w:lvlText w:val="-"/>
      <w:lvlJc w:val="left"/>
      <w:pPr>
        <w:ind w:left="1980" w:hanging="360"/>
      </w:pPr>
      <w:rPr>
        <w:u w:val="none"/>
      </w:rPr>
    </w:lvl>
    <w:lvl w:ilvl="1">
      <w:start w:val="1"/>
      <w:numFmt w:val="bullet"/>
      <w:lvlText w:val="-"/>
      <w:lvlJc w:val="left"/>
      <w:pPr>
        <w:ind w:left="2700" w:hanging="360"/>
      </w:pPr>
      <w:rPr>
        <w:u w:val="none"/>
      </w:rPr>
    </w:lvl>
    <w:lvl w:ilvl="2">
      <w:start w:val="1"/>
      <w:numFmt w:val="bullet"/>
      <w:lvlText w:val="-"/>
      <w:lvlJc w:val="left"/>
      <w:pPr>
        <w:ind w:left="3420" w:hanging="360"/>
      </w:pPr>
      <w:rPr>
        <w:u w:val="none"/>
      </w:rPr>
    </w:lvl>
    <w:lvl w:ilvl="3">
      <w:start w:val="1"/>
      <w:numFmt w:val="bullet"/>
      <w:lvlText w:val="-"/>
      <w:lvlJc w:val="left"/>
      <w:pPr>
        <w:ind w:left="4140" w:hanging="360"/>
      </w:pPr>
      <w:rPr>
        <w:u w:val="none"/>
      </w:rPr>
    </w:lvl>
    <w:lvl w:ilvl="4">
      <w:start w:val="1"/>
      <w:numFmt w:val="bullet"/>
      <w:lvlText w:val="-"/>
      <w:lvlJc w:val="left"/>
      <w:pPr>
        <w:ind w:left="4860" w:hanging="360"/>
      </w:pPr>
      <w:rPr>
        <w:u w:val="none"/>
      </w:rPr>
    </w:lvl>
    <w:lvl w:ilvl="5">
      <w:start w:val="1"/>
      <w:numFmt w:val="bullet"/>
      <w:lvlText w:val="-"/>
      <w:lvlJc w:val="left"/>
      <w:pPr>
        <w:ind w:left="5580" w:hanging="360"/>
      </w:pPr>
      <w:rPr>
        <w:u w:val="none"/>
      </w:rPr>
    </w:lvl>
    <w:lvl w:ilvl="6">
      <w:start w:val="1"/>
      <w:numFmt w:val="bullet"/>
      <w:lvlText w:val="-"/>
      <w:lvlJc w:val="left"/>
      <w:pPr>
        <w:ind w:left="6300" w:hanging="360"/>
      </w:pPr>
      <w:rPr>
        <w:u w:val="none"/>
      </w:rPr>
    </w:lvl>
    <w:lvl w:ilvl="7">
      <w:start w:val="1"/>
      <w:numFmt w:val="bullet"/>
      <w:lvlText w:val="-"/>
      <w:lvlJc w:val="left"/>
      <w:pPr>
        <w:ind w:left="7020" w:hanging="360"/>
      </w:pPr>
      <w:rPr>
        <w:u w:val="none"/>
      </w:rPr>
    </w:lvl>
    <w:lvl w:ilvl="8">
      <w:start w:val="1"/>
      <w:numFmt w:val="bullet"/>
      <w:lvlText w:val="-"/>
      <w:lvlJc w:val="left"/>
      <w:pPr>
        <w:ind w:left="7740" w:hanging="360"/>
      </w:pPr>
      <w:rPr>
        <w:u w:val="none"/>
      </w:rPr>
    </w:lvl>
  </w:abstractNum>
  <w:abstractNum w:abstractNumId="12">
    <w:nsid w:val="3AD37C59"/>
    <w:multiLevelType w:val="hybridMultilevel"/>
    <w:tmpl w:val="070A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175704"/>
    <w:multiLevelType w:val="hybridMultilevel"/>
    <w:tmpl w:val="B2DE87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3141115"/>
    <w:multiLevelType w:val="hybridMultilevel"/>
    <w:tmpl w:val="1F0EB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255A18"/>
    <w:multiLevelType w:val="multilevel"/>
    <w:tmpl w:val="2C3AF1A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6">
    <w:nsid w:val="4A624C6F"/>
    <w:multiLevelType w:val="multilevel"/>
    <w:tmpl w:val="149881AC"/>
    <w:lvl w:ilvl="0">
      <w:start w:val="1"/>
      <w:numFmt w:val="bullet"/>
      <w:lvlText w:val="●"/>
      <w:lvlJc w:val="left"/>
      <w:pPr>
        <w:ind w:left="3240" w:hanging="360"/>
      </w:pPr>
      <w:rPr>
        <w:rFonts w:ascii="Noto Sans Symbols" w:eastAsia="Noto Sans Symbols" w:hAnsi="Noto Sans Symbols" w:cs="Noto Sans Symbols"/>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17">
    <w:nsid w:val="4CA76F6B"/>
    <w:multiLevelType w:val="hybridMultilevel"/>
    <w:tmpl w:val="3D8C9BA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D33596"/>
    <w:multiLevelType w:val="hybridMultilevel"/>
    <w:tmpl w:val="0ACEEAD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8851F4A"/>
    <w:multiLevelType w:val="hybridMultilevel"/>
    <w:tmpl w:val="1B3AC00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A152BE2"/>
    <w:multiLevelType w:val="multilevel"/>
    <w:tmpl w:val="79DAFB56"/>
    <w:lvl w:ilvl="0">
      <w:start w:val="1"/>
      <w:numFmt w:val="bullet"/>
      <w:lvlText w:val="●"/>
      <w:lvlJc w:val="left"/>
      <w:pPr>
        <w:ind w:left="2520" w:hanging="360"/>
      </w:pPr>
      <w:rPr>
        <w:rFonts w:ascii="Arial" w:eastAsia="Arial" w:hAnsi="Arial" w:cs="Arial"/>
      </w:rPr>
    </w:lvl>
    <w:lvl w:ilvl="1">
      <w:start w:val="1"/>
      <w:numFmt w:val="bullet"/>
      <w:lvlText w:val="o"/>
      <w:lvlJc w:val="left"/>
      <w:pPr>
        <w:ind w:left="3240" w:hanging="360"/>
      </w:pPr>
      <w:rPr>
        <w:rFonts w:ascii="Arial" w:eastAsia="Arial" w:hAnsi="Arial" w:cs="Arial"/>
      </w:rPr>
    </w:lvl>
    <w:lvl w:ilvl="2">
      <w:start w:val="1"/>
      <w:numFmt w:val="bullet"/>
      <w:lvlText w:val="▪"/>
      <w:lvlJc w:val="left"/>
      <w:pPr>
        <w:ind w:left="3960" w:hanging="360"/>
      </w:pPr>
      <w:rPr>
        <w:rFonts w:ascii="Arial" w:eastAsia="Arial" w:hAnsi="Arial" w:cs="Arial"/>
      </w:rPr>
    </w:lvl>
    <w:lvl w:ilvl="3">
      <w:start w:val="1"/>
      <w:numFmt w:val="bullet"/>
      <w:lvlText w:val="●"/>
      <w:lvlJc w:val="left"/>
      <w:pPr>
        <w:ind w:left="4680" w:hanging="360"/>
      </w:pPr>
      <w:rPr>
        <w:rFonts w:ascii="Arial" w:eastAsia="Arial" w:hAnsi="Arial" w:cs="Arial"/>
      </w:rPr>
    </w:lvl>
    <w:lvl w:ilvl="4">
      <w:start w:val="1"/>
      <w:numFmt w:val="bullet"/>
      <w:lvlText w:val="o"/>
      <w:lvlJc w:val="left"/>
      <w:pPr>
        <w:ind w:left="5400" w:hanging="360"/>
      </w:pPr>
      <w:rPr>
        <w:rFonts w:ascii="Arial" w:eastAsia="Arial" w:hAnsi="Arial" w:cs="Arial"/>
      </w:rPr>
    </w:lvl>
    <w:lvl w:ilvl="5">
      <w:start w:val="1"/>
      <w:numFmt w:val="bullet"/>
      <w:lvlText w:val="▪"/>
      <w:lvlJc w:val="left"/>
      <w:pPr>
        <w:ind w:left="6120" w:hanging="360"/>
      </w:pPr>
      <w:rPr>
        <w:rFonts w:ascii="Arial" w:eastAsia="Arial" w:hAnsi="Arial" w:cs="Arial"/>
      </w:rPr>
    </w:lvl>
    <w:lvl w:ilvl="6">
      <w:start w:val="1"/>
      <w:numFmt w:val="bullet"/>
      <w:lvlText w:val="●"/>
      <w:lvlJc w:val="left"/>
      <w:pPr>
        <w:ind w:left="6840" w:hanging="360"/>
      </w:pPr>
      <w:rPr>
        <w:rFonts w:ascii="Arial" w:eastAsia="Arial" w:hAnsi="Arial" w:cs="Arial"/>
      </w:rPr>
    </w:lvl>
    <w:lvl w:ilvl="7">
      <w:start w:val="1"/>
      <w:numFmt w:val="bullet"/>
      <w:lvlText w:val="o"/>
      <w:lvlJc w:val="left"/>
      <w:pPr>
        <w:ind w:left="7560" w:hanging="360"/>
      </w:pPr>
      <w:rPr>
        <w:rFonts w:ascii="Arial" w:eastAsia="Arial" w:hAnsi="Arial" w:cs="Arial"/>
      </w:rPr>
    </w:lvl>
    <w:lvl w:ilvl="8">
      <w:start w:val="1"/>
      <w:numFmt w:val="bullet"/>
      <w:lvlText w:val="▪"/>
      <w:lvlJc w:val="left"/>
      <w:pPr>
        <w:ind w:left="8280" w:hanging="360"/>
      </w:pPr>
      <w:rPr>
        <w:rFonts w:ascii="Arial" w:eastAsia="Arial" w:hAnsi="Arial" w:cs="Arial"/>
      </w:rPr>
    </w:lvl>
  </w:abstractNum>
  <w:abstractNum w:abstractNumId="21">
    <w:nsid w:val="5AEB30F3"/>
    <w:multiLevelType w:val="hybridMultilevel"/>
    <w:tmpl w:val="2550F4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C4F02F8"/>
    <w:multiLevelType w:val="multilevel"/>
    <w:tmpl w:val="099864DA"/>
    <w:lvl w:ilvl="0">
      <w:start w:val="1"/>
      <w:numFmt w:val="lowerRoman"/>
      <w:lvlText w:val="%1."/>
      <w:lvlJc w:val="righ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23">
    <w:nsid w:val="690C47FE"/>
    <w:multiLevelType w:val="hybridMultilevel"/>
    <w:tmpl w:val="4D041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B5E539C"/>
    <w:multiLevelType w:val="hybridMultilevel"/>
    <w:tmpl w:val="9E8E4BD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C7632AB"/>
    <w:multiLevelType w:val="multilevel"/>
    <w:tmpl w:val="0070435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6">
    <w:nsid w:val="72766E14"/>
    <w:multiLevelType w:val="multilevel"/>
    <w:tmpl w:val="87703F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2A7497E"/>
    <w:multiLevelType w:val="multilevel"/>
    <w:tmpl w:val="3794A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424E17"/>
    <w:multiLevelType w:val="hybridMultilevel"/>
    <w:tmpl w:val="1714C4E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C982B8A"/>
    <w:multiLevelType w:val="hybridMultilevel"/>
    <w:tmpl w:val="2A50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2"/>
  </w:num>
  <w:num w:numId="4">
    <w:abstractNumId w:val="20"/>
  </w:num>
  <w:num w:numId="5">
    <w:abstractNumId w:val="25"/>
  </w:num>
  <w:num w:numId="6">
    <w:abstractNumId w:val="22"/>
  </w:num>
  <w:num w:numId="7">
    <w:abstractNumId w:val="11"/>
  </w:num>
  <w:num w:numId="8">
    <w:abstractNumId w:val="10"/>
  </w:num>
  <w:num w:numId="9">
    <w:abstractNumId w:val="17"/>
  </w:num>
  <w:num w:numId="10">
    <w:abstractNumId w:val="12"/>
  </w:num>
  <w:num w:numId="11">
    <w:abstractNumId w:val="13"/>
  </w:num>
  <w:num w:numId="12">
    <w:abstractNumId w:val="14"/>
  </w:num>
  <w:num w:numId="13">
    <w:abstractNumId w:val="8"/>
  </w:num>
  <w:num w:numId="14">
    <w:abstractNumId w:val="27"/>
  </w:num>
  <w:num w:numId="15">
    <w:abstractNumId w:val="6"/>
  </w:num>
  <w:num w:numId="16">
    <w:abstractNumId w:val="29"/>
  </w:num>
  <w:num w:numId="17">
    <w:abstractNumId w:val="23"/>
  </w:num>
  <w:num w:numId="18">
    <w:abstractNumId w:val="4"/>
  </w:num>
  <w:num w:numId="19">
    <w:abstractNumId w:val="26"/>
  </w:num>
  <w:num w:numId="20">
    <w:abstractNumId w:val="26"/>
    <w:lvlOverride w:ilvl="1">
      <w:lvl w:ilvl="1">
        <w:numFmt w:val="lowerLetter"/>
        <w:lvlText w:val="%2."/>
        <w:lvlJc w:val="left"/>
      </w:lvl>
    </w:lvlOverride>
  </w:num>
  <w:num w:numId="21">
    <w:abstractNumId w:val="26"/>
    <w:lvlOverride w:ilvl="1">
      <w:lvl w:ilvl="1">
        <w:numFmt w:val="lowerLetter"/>
        <w:lvlText w:val="%2."/>
        <w:lvlJc w:val="left"/>
      </w:lvl>
    </w:lvlOverride>
  </w:num>
  <w:num w:numId="22">
    <w:abstractNumId w:val="26"/>
    <w:lvlOverride w:ilvl="1">
      <w:lvl w:ilvl="1">
        <w:numFmt w:val="lowerLetter"/>
        <w:lvlText w:val="%2."/>
        <w:lvlJc w:val="left"/>
      </w:lvl>
    </w:lvlOverride>
  </w:num>
  <w:num w:numId="23">
    <w:abstractNumId w:val="7"/>
  </w:num>
  <w:num w:numId="24">
    <w:abstractNumId w:val="7"/>
    <w:lvlOverride w:ilvl="1">
      <w:lvl w:ilvl="1">
        <w:numFmt w:val="lowerLetter"/>
        <w:lvlText w:val="%2."/>
        <w:lvlJc w:val="left"/>
      </w:lvl>
    </w:lvlOverride>
  </w:num>
  <w:num w:numId="25">
    <w:abstractNumId w:val="7"/>
    <w:lvlOverride w:ilvl="1">
      <w:lvl w:ilvl="1">
        <w:numFmt w:val="lowerLetter"/>
        <w:lvlText w:val="%2."/>
        <w:lvlJc w:val="left"/>
      </w:lvl>
    </w:lvlOverride>
  </w:num>
  <w:num w:numId="26">
    <w:abstractNumId w:val="7"/>
    <w:lvlOverride w:ilvl="1">
      <w:lvl w:ilvl="1">
        <w:numFmt w:val="lowerLetter"/>
        <w:lvlText w:val="%2."/>
        <w:lvlJc w:val="left"/>
      </w:lvl>
    </w:lvlOverride>
  </w:num>
  <w:num w:numId="27">
    <w:abstractNumId w:val="7"/>
    <w:lvlOverride w:ilvl="1">
      <w:lvl w:ilvl="1">
        <w:numFmt w:val="lowerLetter"/>
        <w:lvlText w:val="%2."/>
        <w:lvlJc w:val="left"/>
      </w:lvl>
    </w:lvlOverride>
  </w:num>
  <w:num w:numId="28">
    <w:abstractNumId w:val="7"/>
    <w:lvlOverride w:ilvl="1">
      <w:lvl w:ilvl="1">
        <w:numFmt w:val="lowerLetter"/>
        <w:lvlText w:val="%2."/>
        <w:lvlJc w:val="left"/>
      </w:lvl>
    </w:lvlOverride>
  </w:num>
  <w:num w:numId="29">
    <w:abstractNumId w:val="7"/>
    <w:lvlOverride w:ilvl="1">
      <w:lvl w:ilvl="1">
        <w:numFmt w:val="lowerLetter"/>
        <w:lvlText w:val="%2."/>
        <w:lvlJc w:val="left"/>
      </w:lvl>
    </w:lvlOverride>
  </w:num>
  <w:num w:numId="30">
    <w:abstractNumId w:val="7"/>
    <w:lvlOverride w:ilvl="1">
      <w:lvl w:ilvl="1">
        <w:numFmt w:val="lowerLetter"/>
        <w:lvlText w:val="%2."/>
        <w:lvlJc w:val="left"/>
      </w:lvl>
    </w:lvlOverride>
  </w:num>
  <w:num w:numId="31">
    <w:abstractNumId w:val="7"/>
    <w:lvlOverride w:ilvl="1">
      <w:lvl w:ilvl="1">
        <w:numFmt w:val="lowerLetter"/>
        <w:lvlText w:val="%2."/>
        <w:lvlJc w:val="left"/>
      </w:lvl>
    </w:lvlOverride>
  </w:num>
  <w:num w:numId="32">
    <w:abstractNumId w:val="7"/>
    <w:lvlOverride w:ilvl="1">
      <w:lvl w:ilvl="1">
        <w:numFmt w:val="lowerLetter"/>
        <w:lvlText w:val="%2."/>
        <w:lvlJc w:val="left"/>
      </w:lvl>
    </w:lvlOverride>
  </w:num>
  <w:num w:numId="33">
    <w:abstractNumId w:val="9"/>
  </w:num>
  <w:num w:numId="34">
    <w:abstractNumId w:val="21"/>
  </w:num>
  <w:num w:numId="35">
    <w:abstractNumId w:val="19"/>
  </w:num>
  <w:num w:numId="36">
    <w:abstractNumId w:val="24"/>
  </w:num>
  <w:num w:numId="37">
    <w:abstractNumId w:val="0"/>
  </w:num>
  <w:num w:numId="38">
    <w:abstractNumId w:val="1"/>
  </w:num>
  <w:num w:numId="39">
    <w:abstractNumId w:val="18"/>
  </w:num>
  <w:num w:numId="40">
    <w:abstractNumId w:val="28"/>
  </w:num>
  <w:num w:numId="41">
    <w:abstractNumId w:val="3"/>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proofState w:spelling="clean" w:grammar="clean"/>
  <w:defaultTabStop w:val="720"/>
  <w:characterSpacingControl w:val="doNotCompress"/>
  <w:compat>
    <w:compatSetting w:name="compatibilityMode" w:uri="http://schemas.microsoft.com/office/word" w:val="14"/>
  </w:compat>
  <w:rsids>
    <w:rsidRoot w:val="00234B5F"/>
    <w:rsid w:val="000158CD"/>
    <w:rsid w:val="000248C8"/>
    <w:rsid w:val="000411B4"/>
    <w:rsid w:val="00046E46"/>
    <w:rsid w:val="00053352"/>
    <w:rsid w:val="00060567"/>
    <w:rsid w:val="000745E3"/>
    <w:rsid w:val="000B2167"/>
    <w:rsid w:val="000E1C9A"/>
    <w:rsid w:val="000F7C26"/>
    <w:rsid w:val="00123A63"/>
    <w:rsid w:val="0014779F"/>
    <w:rsid w:val="001603B8"/>
    <w:rsid w:val="00170910"/>
    <w:rsid w:val="00193A78"/>
    <w:rsid w:val="001A1C0E"/>
    <w:rsid w:val="001D0200"/>
    <w:rsid w:val="001E0E5B"/>
    <w:rsid w:val="00207910"/>
    <w:rsid w:val="00224F36"/>
    <w:rsid w:val="00234B5F"/>
    <w:rsid w:val="00240DCC"/>
    <w:rsid w:val="00297A42"/>
    <w:rsid w:val="002A7F4F"/>
    <w:rsid w:val="002C6445"/>
    <w:rsid w:val="002D4118"/>
    <w:rsid w:val="002F4541"/>
    <w:rsid w:val="00322426"/>
    <w:rsid w:val="00327D8F"/>
    <w:rsid w:val="003334D5"/>
    <w:rsid w:val="003379D6"/>
    <w:rsid w:val="00370A87"/>
    <w:rsid w:val="003916DF"/>
    <w:rsid w:val="003C43C3"/>
    <w:rsid w:val="00472FFE"/>
    <w:rsid w:val="0048564F"/>
    <w:rsid w:val="00487719"/>
    <w:rsid w:val="00490C76"/>
    <w:rsid w:val="004A05AA"/>
    <w:rsid w:val="004A7990"/>
    <w:rsid w:val="004B4531"/>
    <w:rsid w:val="004C591C"/>
    <w:rsid w:val="004D35F3"/>
    <w:rsid w:val="004D5BB3"/>
    <w:rsid w:val="004E1AAD"/>
    <w:rsid w:val="004E67A3"/>
    <w:rsid w:val="00507131"/>
    <w:rsid w:val="005239E4"/>
    <w:rsid w:val="00537811"/>
    <w:rsid w:val="0055722B"/>
    <w:rsid w:val="005749C4"/>
    <w:rsid w:val="00577213"/>
    <w:rsid w:val="00595B1B"/>
    <w:rsid w:val="005C0692"/>
    <w:rsid w:val="005C5FB8"/>
    <w:rsid w:val="005D2551"/>
    <w:rsid w:val="0061367D"/>
    <w:rsid w:val="006372E6"/>
    <w:rsid w:val="00641E81"/>
    <w:rsid w:val="00643CE6"/>
    <w:rsid w:val="006643C2"/>
    <w:rsid w:val="00672707"/>
    <w:rsid w:val="00686A44"/>
    <w:rsid w:val="006A15B9"/>
    <w:rsid w:val="006C173C"/>
    <w:rsid w:val="006C255E"/>
    <w:rsid w:val="006F4306"/>
    <w:rsid w:val="006F782A"/>
    <w:rsid w:val="00733540"/>
    <w:rsid w:val="00756837"/>
    <w:rsid w:val="00773F48"/>
    <w:rsid w:val="0079313D"/>
    <w:rsid w:val="007E1D1F"/>
    <w:rsid w:val="007F5D41"/>
    <w:rsid w:val="0087430C"/>
    <w:rsid w:val="008A30DE"/>
    <w:rsid w:val="008C1622"/>
    <w:rsid w:val="008C713B"/>
    <w:rsid w:val="008D70EE"/>
    <w:rsid w:val="00911A3F"/>
    <w:rsid w:val="009226BC"/>
    <w:rsid w:val="009241BB"/>
    <w:rsid w:val="009E068A"/>
    <w:rsid w:val="009F1A14"/>
    <w:rsid w:val="00A174DC"/>
    <w:rsid w:val="00A40EA2"/>
    <w:rsid w:val="00A41C5B"/>
    <w:rsid w:val="00A72723"/>
    <w:rsid w:val="00AA220C"/>
    <w:rsid w:val="00AA4197"/>
    <w:rsid w:val="00AC104C"/>
    <w:rsid w:val="00AE6F71"/>
    <w:rsid w:val="00AF5877"/>
    <w:rsid w:val="00B41BCC"/>
    <w:rsid w:val="00B44B71"/>
    <w:rsid w:val="00B53F43"/>
    <w:rsid w:val="00B705EC"/>
    <w:rsid w:val="00B850AD"/>
    <w:rsid w:val="00B966F9"/>
    <w:rsid w:val="00BC6B9D"/>
    <w:rsid w:val="00BD4191"/>
    <w:rsid w:val="00BE5FFD"/>
    <w:rsid w:val="00C36A94"/>
    <w:rsid w:val="00C407A1"/>
    <w:rsid w:val="00C51541"/>
    <w:rsid w:val="00C62AC4"/>
    <w:rsid w:val="00C70678"/>
    <w:rsid w:val="00CD7F3E"/>
    <w:rsid w:val="00D058E5"/>
    <w:rsid w:val="00D138CE"/>
    <w:rsid w:val="00D2181D"/>
    <w:rsid w:val="00D451F6"/>
    <w:rsid w:val="00D531C1"/>
    <w:rsid w:val="00D73E71"/>
    <w:rsid w:val="00DB0B04"/>
    <w:rsid w:val="00DB4B35"/>
    <w:rsid w:val="00E177E1"/>
    <w:rsid w:val="00E2705D"/>
    <w:rsid w:val="00E461D8"/>
    <w:rsid w:val="00E5291F"/>
    <w:rsid w:val="00E6429B"/>
    <w:rsid w:val="00EB2397"/>
    <w:rsid w:val="00EC7E47"/>
    <w:rsid w:val="00ED69A5"/>
    <w:rsid w:val="00F01A83"/>
    <w:rsid w:val="00F37926"/>
    <w:rsid w:val="00F4300A"/>
    <w:rsid w:val="00F83D4B"/>
    <w:rsid w:val="00F85205"/>
    <w:rsid w:val="00F90246"/>
    <w:rsid w:val="00FB684D"/>
    <w:rsid w:val="00FE10C0"/>
    <w:rsid w:val="00FF2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9FE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205"/>
    <w:pPr>
      <w:pBdr>
        <w:top w:val="none" w:sz="0" w:space="0" w:color="auto"/>
        <w:left w:val="none" w:sz="0" w:space="0" w:color="auto"/>
        <w:bottom w:val="none" w:sz="0" w:space="0" w:color="auto"/>
        <w:right w:val="none" w:sz="0" w:space="0" w:color="auto"/>
        <w:between w:val="none" w:sz="0" w:space="0" w:color="auto"/>
      </w:pBdr>
      <w:spacing w:line="240" w:lineRule="auto"/>
    </w:pPr>
    <w:rPr>
      <w:color w:val="auto"/>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09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910"/>
    <w:rPr>
      <w:rFonts w:ascii="Lucida Grande" w:hAnsi="Lucida Grande" w:cs="Lucida Grande"/>
      <w:sz w:val="18"/>
      <w:szCs w:val="18"/>
    </w:rPr>
  </w:style>
  <w:style w:type="paragraph" w:customStyle="1" w:styleId="Normal10">
    <w:name w:val="Normal1"/>
    <w:rsid w:val="00170910"/>
  </w:style>
  <w:style w:type="paragraph" w:styleId="ListParagraph">
    <w:name w:val="List Paragraph"/>
    <w:basedOn w:val="Normal"/>
    <w:uiPriority w:val="34"/>
    <w:qFormat/>
    <w:rsid w:val="005C0692"/>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D73E71"/>
    <w:rPr>
      <w:sz w:val="18"/>
      <w:szCs w:val="18"/>
    </w:rPr>
  </w:style>
  <w:style w:type="paragraph" w:styleId="CommentText">
    <w:name w:val="annotation text"/>
    <w:basedOn w:val="Normal"/>
    <w:link w:val="CommentTextChar"/>
    <w:uiPriority w:val="99"/>
    <w:semiHidden/>
    <w:unhideWhenUsed/>
    <w:rsid w:val="00D73E71"/>
  </w:style>
  <w:style w:type="character" w:customStyle="1" w:styleId="CommentTextChar">
    <w:name w:val="Comment Text Char"/>
    <w:basedOn w:val="DefaultParagraphFont"/>
    <w:link w:val="CommentText"/>
    <w:uiPriority w:val="99"/>
    <w:semiHidden/>
    <w:rsid w:val="00D73E71"/>
  </w:style>
  <w:style w:type="paragraph" w:styleId="CommentSubject">
    <w:name w:val="annotation subject"/>
    <w:basedOn w:val="CommentText"/>
    <w:next w:val="CommentText"/>
    <w:link w:val="CommentSubjectChar"/>
    <w:uiPriority w:val="99"/>
    <w:semiHidden/>
    <w:unhideWhenUsed/>
    <w:rsid w:val="00D73E71"/>
    <w:rPr>
      <w:b/>
      <w:bCs/>
      <w:sz w:val="20"/>
      <w:szCs w:val="20"/>
    </w:rPr>
  </w:style>
  <w:style w:type="character" w:customStyle="1" w:styleId="CommentSubjectChar">
    <w:name w:val="Comment Subject Char"/>
    <w:basedOn w:val="CommentTextChar"/>
    <w:link w:val="CommentSubject"/>
    <w:uiPriority w:val="99"/>
    <w:semiHidden/>
    <w:rsid w:val="00D73E71"/>
    <w:rPr>
      <w:b/>
      <w:bCs/>
      <w:sz w:val="20"/>
      <w:szCs w:val="20"/>
    </w:rPr>
  </w:style>
  <w:style w:type="paragraph" w:styleId="NormalWeb">
    <w:name w:val="Normal (Web)"/>
    <w:basedOn w:val="Normal"/>
    <w:uiPriority w:val="99"/>
    <w:unhideWhenUsed/>
    <w:rsid w:val="006C173C"/>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205"/>
    <w:pPr>
      <w:pBdr>
        <w:top w:val="none" w:sz="0" w:space="0" w:color="auto"/>
        <w:left w:val="none" w:sz="0" w:space="0" w:color="auto"/>
        <w:bottom w:val="none" w:sz="0" w:space="0" w:color="auto"/>
        <w:right w:val="none" w:sz="0" w:space="0" w:color="auto"/>
        <w:between w:val="none" w:sz="0" w:space="0" w:color="auto"/>
      </w:pBdr>
      <w:spacing w:line="240" w:lineRule="auto"/>
    </w:pPr>
    <w:rPr>
      <w:color w:val="auto"/>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09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910"/>
    <w:rPr>
      <w:rFonts w:ascii="Lucida Grande" w:hAnsi="Lucida Grande" w:cs="Lucida Grande"/>
      <w:sz w:val="18"/>
      <w:szCs w:val="18"/>
    </w:rPr>
  </w:style>
  <w:style w:type="paragraph" w:customStyle="1" w:styleId="Normal10">
    <w:name w:val="Normal1"/>
    <w:rsid w:val="00170910"/>
  </w:style>
  <w:style w:type="paragraph" w:styleId="ListParagraph">
    <w:name w:val="List Paragraph"/>
    <w:basedOn w:val="Normal"/>
    <w:uiPriority w:val="34"/>
    <w:qFormat/>
    <w:rsid w:val="005C0692"/>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D73E71"/>
    <w:rPr>
      <w:sz w:val="18"/>
      <w:szCs w:val="18"/>
    </w:rPr>
  </w:style>
  <w:style w:type="paragraph" w:styleId="CommentText">
    <w:name w:val="annotation text"/>
    <w:basedOn w:val="Normal"/>
    <w:link w:val="CommentTextChar"/>
    <w:uiPriority w:val="99"/>
    <w:semiHidden/>
    <w:unhideWhenUsed/>
    <w:rsid w:val="00D73E71"/>
  </w:style>
  <w:style w:type="character" w:customStyle="1" w:styleId="CommentTextChar">
    <w:name w:val="Comment Text Char"/>
    <w:basedOn w:val="DefaultParagraphFont"/>
    <w:link w:val="CommentText"/>
    <w:uiPriority w:val="99"/>
    <w:semiHidden/>
    <w:rsid w:val="00D73E71"/>
  </w:style>
  <w:style w:type="paragraph" w:styleId="CommentSubject">
    <w:name w:val="annotation subject"/>
    <w:basedOn w:val="CommentText"/>
    <w:next w:val="CommentText"/>
    <w:link w:val="CommentSubjectChar"/>
    <w:uiPriority w:val="99"/>
    <w:semiHidden/>
    <w:unhideWhenUsed/>
    <w:rsid w:val="00D73E71"/>
    <w:rPr>
      <w:b/>
      <w:bCs/>
      <w:sz w:val="20"/>
      <w:szCs w:val="20"/>
    </w:rPr>
  </w:style>
  <w:style w:type="character" w:customStyle="1" w:styleId="CommentSubjectChar">
    <w:name w:val="Comment Subject Char"/>
    <w:basedOn w:val="CommentTextChar"/>
    <w:link w:val="CommentSubject"/>
    <w:uiPriority w:val="99"/>
    <w:semiHidden/>
    <w:rsid w:val="00D73E71"/>
    <w:rPr>
      <w:b/>
      <w:bCs/>
      <w:sz w:val="20"/>
      <w:szCs w:val="20"/>
    </w:rPr>
  </w:style>
  <w:style w:type="paragraph" w:styleId="NormalWeb">
    <w:name w:val="Normal (Web)"/>
    <w:basedOn w:val="Normal"/>
    <w:uiPriority w:val="99"/>
    <w:unhideWhenUsed/>
    <w:rsid w:val="006C17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3367">
      <w:bodyDiv w:val="1"/>
      <w:marLeft w:val="0"/>
      <w:marRight w:val="0"/>
      <w:marTop w:val="0"/>
      <w:marBottom w:val="0"/>
      <w:divBdr>
        <w:top w:val="none" w:sz="0" w:space="0" w:color="auto"/>
        <w:left w:val="none" w:sz="0" w:space="0" w:color="auto"/>
        <w:bottom w:val="none" w:sz="0" w:space="0" w:color="auto"/>
        <w:right w:val="none" w:sz="0" w:space="0" w:color="auto"/>
      </w:divBdr>
    </w:div>
    <w:div w:id="147670909">
      <w:bodyDiv w:val="1"/>
      <w:marLeft w:val="0"/>
      <w:marRight w:val="0"/>
      <w:marTop w:val="0"/>
      <w:marBottom w:val="0"/>
      <w:divBdr>
        <w:top w:val="none" w:sz="0" w:space="0" w:color="auto"/>
        <w:left w:val="none" w:sz="0" w:space="0" w:color="auto"/>
        <w:bottom w:val="none" w:sz="0" w:space="0" w:color="auto"/>
        <w:right w:val="none" w:sz="0" w:space="0" w:color="auto"/>
      </w:divBdr>
    </w:div>
    <w:div w:id="231626184">
      <w:bodyDiv w:val="1"/>
      <w:marLeft w:val="0"/>
      <w:marRight w:val="0"/>
      <w:marTop w:val="0"/>
      <w:marBottom w:val="0"/>
      <w:divBdr>
        <w:top w:val="none" w:sz="0" w:space="0" w:color="auto"/>
        <w:left w:val="none" w:sz="0" w:space="0" w:color="auto"/>
        <w:bottom w:val="none" w:sz="0" w:space="0" w:color="auto"/>
        <w:right w:val="none" w:sz="0" w:space="0" w:color="auto"/>
      </w:divBdr>
    </w:div>
    <w:div w:id="354160336">
      <w:bodyDiv w:val="1"/>
      <w:marLeft w:val="0"/>
      <w:marRight w:val="0"/>
      <w:marTop w:val="0"/>
      <w:marBottom w:val="0"/>
      <w:divBdr>
        <w:top w:val="none" w:sz="0" w:space="0" w:color="auto"/>
        <w:left w:val="none" w:sz="0" w:space="0" w:color="auto"/>
        <w:bottom w:val="none" w:sz="0" w:space="0" w:color="auto"/>
        <w:right w:val="none" w:sz="0" w:space="0" w:color="auto"/>
      </w:divBdr>
    </w:div>
    <w:div w:id="431315353">
      <w:bodyDiv w:val="1"/>
      <w:marLeft w:val="0"/>
      <w:marRight w:val="0"/>
      <w:marTop w:val="0"/>
      <w:marBottom w:val="0"/>
      <w:divBdr>
        <w:top w:val="none" w:sz="0" w:space="0" w:color="auto"/>
        <w:left w:val="none" w:sz="0" w:space="0" w:color="auto"/>
        <w:bottom w:val="none" w:sz="0" w:space="0" w:color="auto"/>
        <w:right w:val="none" w:sz="0" w:space="0" w:color="auto"/>
      </w:divBdr>
    </w:div>
    <w:div w:id="467819033">
      <w:bodyDiv w:val="1"/>
      <w:marLeft w:val="0"/>
      <w:marRight w:val="0"/>
      <w:marTop w:val="0"/>
      <w:marBottom w:val="0"/>
      <w:divBdr>
        <w:top w:val="none" w:sz="0" w:space="0" w:color="auto"/>
        <w:left w:val="none" w:sz="0" w:space="0" w:color="auto"/>
        <w:bottom w:val="none" w:sz="0" w:space="0" w:color="auto"/>
        <w:right w:val="none" w:sz="0" w:space="0" w:color="auto"/>
      </w:divBdr>
    </w:div>
    <w:div w:id="964579685">
      <w:bodyDiv w:val="1"/>
      <w:marLeft w:val="0"/>
      <w:marRight w:val="0"/>
      <w:marTop w:val="0"/>
      <w:marBottom w:val="0"/>
      <w:divBdr>
        <w:top w:val="none" w:sz="0" w:space="0" w:color="auto"/>
        <w:left w:val="none" w:sz="0" w:space="0" w:color="auto"/>
        <w:bottom w:val="none" w:sz="0" w:space="0" w:color="auto"/>
        <w:right w:val="none" w:sz="0" w:space="0" w:color="auto"/>
      </w:divBdr>
    </w:div>
    <w:div w:id="1118065910">
      <w:bodyDiv w:val="1"/>
      <w:marLeft w:val="0"/>
      <w:marRight w:val="0"/>
      <w:marTop w:val="0"/>
      <w:marBottom w:val="0"/>
      <w:divBdr>
        <w:top w:val="none" w:sz="0" w:space="0" w:color="auto"/>
        <w:left w:val="none" w:sz="0" w:space="0" w:color="auto"/>
        <w:bottom w:val="none" w:sz="0" w:space="0" w:color="auto"/>
        <w:right w:val="none" w:sz="0" w:space="0" w:color="auto"/>
      </w:divBdr>
    </w:div>
    <w:div w:id="1148983343">
      <w:bodyDiv w:val="1"/>
      <w:marLeft w:val="0"/>
      <w:marRight w:val="0"/>
      <w:marTop w:val="0"/>
      <w:marBottom w:val="0"/>
      <w:divBdr>
        <w:top w:val="none" w:sz="0" w:space="0" w:color="auto"/>
        <w:left w:val="none" w:sz="0" w:space="0" w:color="auto"/>
        <w:bottom w:val="none" w:sz="0" w:space="0" w:color="auto"/>
        <w:right w:val="none" w:sz="0" w:space="0" w:color="auto"/>
      </w:divBdr>
    </w:div>
    <w:div w:id="1281106061">
      <w:bodyDiv w:val="1"/>
      <w:marLeft w:val="0"/>
      <w:marRight w:val="0"/>
      <w:marTop w:val="0"/>
      <w:marBottom w:val="0"/>
      <w:divBdr>
        <w:top w:val="none" w:sz="0" w:space="0" w:color="auto"/>
        <w:left w:val="none" w:sz="0" w:space="0" w:color="auto"/>
        <w:bottom w:val="none" w:sz="0" w:space="0" w:color="auto"/>
        <w:right w:val="none" w:sz="0" w:space="0" w:color="auto"/>
      </w:divBdr>
    </w:div>
    <w:div w:id="1320574281">
      <w:bodyDiv w:val="1"/>
      <w:marLeft w:val="0"/>
      <w:marRight w:val="0"/>
      <w:marTop w:val="0"/>
      <w:marBottom w:val="0"/>
      <w:divBdr>
        <w:top w:val="none" w:sz="0" w:space="0" w:color="auto"/>
        <w:left w:val="none" w:sz="0" w:space="0" w:color="auto"/>
        <w:bottom w:val="none" w:sz="0" w:space="0" w:color="auto"/>
        <w:right w:val="none" w:sz="0" w:space="0" w:color="auto"/>
      </w:divBdr>
    </w:div>
    <w:div w:id="1473936916">
      <w:bodyDiv w:val="1"/>
      <w:marLeft w:val="0"/>
      <w:marRight w:val="0"/>
      <w:marTop w:val="0"/>
      <w:marBottom w:val="0"/>
      <w:divBdr>
        <w:top w:val="none" w:sz="0" w:space="0" w:color="auto"/>
        <w:left w:val="none" w:sz="0" w:space="0" w:color="auto"/>
        <w:bottom w:val="none" w:sz="0" w:space="0" w:color="auto"/>
        <w:right w:val="none" w:sz="0" w:space="0" w:color="auto"/>
      </w:divBdr>
    </w:div>
    <w:div w:id="1592926907">
      <w:bodyDiv w:val="1"/>
      <w:marLeft w:val="0"/>
      <w:marRight w:val="0"/>
      <w:marTop w:val="0"/>
      <w:marBottom w:val="0"/>
      <w:divBdr>
        <w:top w:val="none" w:sz="0" w:space="0" w:color="auto"/>
        <w:left w:val="none" w:sz="0" w:space="0" w:color="auto"/>
        <w:bottom w:val="none" w:sz="0" w:space="0" w:color="auto"/>
        <w:right w:val="none" w:sz="0" w:space="0" w:color="auto"/>
      </w:divBdr>
    </w:div>
    <w:div w:id="1601377727">
      <w:bodyDiv w:val="1"/>
      <w:marLeft w:val="0"/>
      <w:marRight w:val="0"/>
      <w:marTop w:val="0"/>
      <w:marBottom w:val="0"/>
      <w:divBdr>
        <w:top w:val="none" w:sz="0" w:space="0" w:color="auto"/>
        <w:left w:val="none" w:sz="0" w:space="0" w:color="auto"/>
        <w:bottom w:val="none" w:sz="0" w:space="0" w:color="auto"/>
        <w:right w:val="none" w:sz="0" w:space="0" w:color="auto"/>
      </w:divBdr>
    </w:div>
    <w:div w:id="1608272141">
      <w:bodyDiv w:val="1"/>
      <w:marLeft w:val="0"/>
      <w:marRight w:val="0"/>
      <w:marTop w:val="0"/>
      <w:marBottom w:val="0"/>
      <w:divBdr>
        <w:top w:val="none" w:sz="0" w:space="0" w:color="auto"/>
        <w:left w:val="none" w:sz="0" w:space="0" w:color="auto"/>
        <w:bottom w:val="none" w:sz="0" w:space="0" w:color="auto"/>
        <w:right w:val="none" w:sz="0" w:space="0" w:color="auto"/>
      </w:divBdr>
    </w:div>
    <w:div w:id="1675179476">
      <w:bodyDiv w:val="1"/>
      <w:marLeft w:val="0"/>
      <w:marRight w:val="0"/>
      <w:marTop w:val="0"/>
      <w:marBottom w:val="0"/>
      <w:divBdr>
        <w:top w:val="none" w:sz="0" w:space="0" w:color="auto"/>
        <w:left w:val="none" w:sz="0" w:space="0" w:color="auto"/>
        <w:bottom w:val="none" w:sz="0" w:space="0" w:color="auto"/>
        <w:right w:val="none" w:sz="0" w:space="0" w:color="auto"/>
      </w:divBdr>
    </w:div>
    <w:div w:id="1771317148">
      <w:bodyDiv w:val="1"/>
      <w:marLeft w:val="0"/>
      <w:marRight w:val="0"/>
      <w:marTop w:val="0"/>
      <w:marBottom w:val="0"/>
      <w:divBdr>
        <w:top w:val="none" w:sz="0" w:space="0" w:color="auto"/>
        <w:left w:val="none" w:sz="0" w:space="0" w:color="auto"/>
        <w:bottom w:val="none" w:sz="0" w:space="0" w:color="auto"/>
        <w:right w:val="none" w:sz="0" w:space="0" w:color="auto"/>
      </w:divBdr>
    </w:div>
    <w:div w:id="18468988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2179</Words>
  <Characters>12423</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14573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Kasee Stratton</cp:lastModifiedBy>
  <cp:revision>12</cp:revision>
  <dcterms:created xsi:type="dcterms:W3CDTF">2018-01-08T01:58:00Z</dcterms:created>
  <dcterms:modified xsi:type="dcterms:W3CDTF">2018-01-14T21:10:00Z</dcterms:modified>
</cp:coreProperties>
</file>