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3A" w:rsidRDefault="007727F8">
      <w:pPr>
        <w:jc w:val="center"/>
      </w:pPr>
      <w:r>
        <w:rPr>
          <w:b/>
        </w:rPr>
        <w:t>Trainers of School Psychologists (TSP)</w:t>
      </w:r>
    </w:p>
    <w:p w:rsidR="00F9773A" w:rsidRDefault="007727F8">
      <w:pPr>
        <w:jc w:val="center"/>
      </w:pPr>
      <w:r>
        <w:rPr>
          <w:b/>
        </w:rPr>
        <w:t xml:space="preserve">Executive Board Meeting Minutes </w:t>
      </w:r>
    </w:p>
    <w:p w:rsidR="00F9773A" w:rsidRDefault="007727F8">
      <w:pPr>
        <w:jc w:val="center"/>
      </w:pPr>
      <w:r>
        <w:rPr>
          <w:b/>
        </w:rPr>
        <w:t>Sunday, May 6, 2018</w:t>
      </w:r>
    </w:p>
    <w:p w:rsidR="00F9773A" w:rsidRDefault="007727F8">
      <w:r>
        <w:rPr>
          <w:b/>
          <w:sz w:val="20"/>
          <w:szCs w:val="20"/>
          <w:highlight w:val="white"/>
        </w:rPr>
        <w:t>TSP Meeting</w:t>
      </w:r>
    </w:p>
    <w:p w:rsidR="00F9773A" w:rsidRDefault="007727F8">
      <w:pPr>
        <w:rPr>
          <w:b/>
          <w:sz w:val="20"/>
          <w:szCs w:val="20"/>
          <w:highlight w:val="white"/>
        </w:rPr>
      </w:pPr>
      <w:r>
        <w:rPr>
          <w:b/>
          <w:sz w:val="20"/>
          <w:szCs w:val="20"/>
          <w:highlight w:val="white"/>
        </w:rPr>
        <w:t>Time: May 6, 2018 8:00 PM Eastern Time (US and Canada)</w:t>
      </w:r>
    </w:p>
    <w:p w:rsidR="00F9773A" w:rsidRDefault="007727F8">
      <w:pPr>
        <w:pBdr>
          <w:top w:val="nil"/>
          <w:left w:val="nil"/>
          <w:bottom w:val="nil"/>
          <w:right w:val="nil"/>
          <w:between w:val="nil"/>
        </w:pBdr>
        <w:rPr>
          <w:color w:val="000000"/>
        </w:rPr>
      </w:pPr>
      <w:r>
        <w:rPr>
          <w:b/>
          <w:noProof/>
          <w:color w:val="000000"/>
          <w:u w:val="single"/>
        </w:rPr>
        <w:drawing>
          <wp:inline distT="0" distB="0" distL="0" distR="0">
            <wp:extent cx="5486400" cy="113770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486400" cy="11377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1041400</wp:posOffset>
                </wp:positionV>
                <wp:extent cx="5899150" cy="1327150"/>
                <wp:effectExtent l="0" t="0" r="0" b="0"/>
                <wp:wrapNone/>
                <wp:docPr id="1" name="Rectangle 1"/>
                <wp:cNvGraphicFramePr/>
                <a:graphic xmlns:a="http://schemas.openxmlformats.org/drawingml/2006/main">
                  <a:graphicData uri="http://schemas.microsoft.com/office/word/2010/wordprocessingShape">
                    <wps:wsp>
                      <wps:cNvSpPr/>
                      <wps:spPr>
                        <a:xfrm>
                          <a:off x="2405950" y="3125950"/>
                          <a:ext cx="5880100" cy="1308100"/>
                        </a:xfrm>
                        <a:prstGeom prst="rect">
                          <a:avLst/>
                        </a:prstGeom>
                        <a:solidFill>
                          <a:srgbClr val="C00000"/>
                        </a:solidFill>
                        <a:ln w="9525" cap="flat" cmpd="sng">
                          <a:solidFill>
                            <a:srgbClr val="000000"/>
                          </a:solidFill>
                          <a:prstDash val="solid"/>
                          <a:round/>
                          <a:headEnd type="none" w="sm" len="sm"/>
                          <a:tailEnd type="none" w="sm" len="sm"/>
                        </a:ln>
                      </wps:spPr>
                      <wps:txbx>
                        <w:txbxContent>
                          <w:p w:rsidR="00F9773A" w:rsidRDefault="007727F8">
                            <w:pPr>
                              <w:spacing w:line="258" w:lineRule="auto"/>
                              <w:textDirection w:val="btLr"/>
                            </w:pPr>
                            <w:r>
                              <w:rPr>
                                <w:rFonts w:ascii="Arial" w:eastAsia="Arial" w:hAnsi="Arial" w:cs="Arial"/>
                                <w:b/>
                                <w:color w:val="FFFFFF"/>
                                <w:sz w:val="28"/>
                              </w:rPr>
                              <w:t>Mission</w:t>
                            </w:r>
                            <w:r>
                              <w:rPr>
                                <w:rFonts w:ascii="Arial" w:eastAsia="Arial" w:hAnsi="Arial" w:cs="Arial"/>
                                <w:color w:val="FFFFFF"/>
                                <w:sz w:val="28"/>
                              </w:rPr>
                              <w:t>: TSP is committed to innovation and excellence in graduate training programs for specialist and doctoral sc</w:t>
                            </w:r>
                            <w:r>
                              <w:rPr>
                                <w:rFonts w:ascii="Arial" w:eastAsia="Arial" w:hAnsi="Arial" w:cs="Arial"/>
                                <w:color w:val="FFFFFF"/>
                                <w:sz w:val="28"/>
                              </w:rPr>
                              <w:t>hool psychologists. Our purpose is to foster high quality training in school psychology programs. We work toward this goal by examining current trends in graduate education programs, providing professional growth opportunities to school psychology faculty,</w:t>
                            </w:r>
                            <w:r>
                              <w:rPr>
                                <w:rFonts w:ascii="Arial" w:eastAsia="Arial" w:hAnsi="Arial" w:cs="Arial"/>
                                <w:color w:val="FFFFFF"/>
                                <w:sz w:val="28"/>
                              </w:rPr>
                              <w:t xml:space="preserve"> facilitating communication with field based supervisors, and supporting legislative efforts that promote excellence in training.</w:t>
                            </w:r>
                          </w:p>
                          <w:p w:rsidR="00F9773A" w:rsidRDefault="00F9773A">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9pt;margin-top:82pt;width:464.5pt;height:10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" fillcolor="#c00000">
                <v:stroke startarrowwidth="narrow" startarrowlength="short" endarrowwidth="narrow" endarrowlength="short" joinstyle="round"/>
                <v:textbox inset="2.53958mm,1.2694mm,2.53958mm,1.2694mm">
                  <w:txbxContent>
                    <w:p w:rsidR="00F9773A" w:rsidRDefault="007727F8">
                      <w:pPr>
                        <w:spacing w:line="258" w:lineRule="auto"/>
                        <w:textDirection w:val="btLr"/>
                      </w:pPr>
                      <w:r>
                        <w:rPr>
                          <w:rFonts w:ascii="Arial" w:eastAsia="Arial" w:hAnsi="Arial" w:cs="Arial"/>
                          <w:b/>
                          <w:color w:val="FFFFFF"/>
                          <w:sz w:val="28"/>
                        </w:rPr>
                        <w:t>Mission</w:t>
                      </w:r>
                      <w:r>
                        <w:rPr>
                          <w:rFonts w:ascii="Arial" w:eastAsia="Arial" w:hAnsi="Arial" w:cs="Arial"/>
                          <w:color w:val="FFFFFF"/>
                          <w:sz w:val="28"/>
                        </w:rPr>
                        <w:t>: TSP is committed to innovation and excellence in graduate training programs for specialist and doctoral sc</w:t>
                      </w:r>
                      <w:r>
                        <w:rPr>
                          <w:rFonts w:ascii="Arial" w:eastAsia="Arial" w:hAnsi="Arial" w:cs="Arial"/>
                          <w:color w:val="FFFFFF"/>
                          <w:sz w:val="28"/>
                        </w:rPr>
                        <w:t>hool psychologists. Our purpose is to foster high quality training in school psychology programs. We work toward this goal by examining current trends in graduate education programs, providing professional growth opportunities to school psychology faculty,</w:t>
                      </w:r>
                      <w:r>
                        <w:rPr>
                          <w:rFonts w:ascii="Arial" w:eastAsia="Arial" w:hAnsi="Arial" w:cs="Arial"/>
                          <w:color w:val="FFFFFF"/>
                          <w:sz w:val="28"/>
                        </w:rPr>
                        <w:t xml:space="preserve"> facilitating communication with field based supervisors, and supporting legislative efforts that promote excellence in training.</w:t>
                      </w:r>
                    </w:p>
                    <w:p w:rsidR="00F9773A" w:rsidRDefault="00F9773A">
                      <w:pPr>
                        <w:spacing w:line="258" w:lineRule="auto"/>
                        <w:textDirection w:val="btLr"/>
                      </w:pPr>
                    </w:p>
                  </w:txbxContent>
                </v:textbox>
                <w10:wrap anchorx="margin"/>
              </v:rect>
            </w:pict>
          </mc:Fallback>
        </mc:AlternateContent>
      </w:r>
    </w:p>
    <w:p w:rsidR="00F9773A" w:rsidRDefault="00F9773A">
      <w:pPr>
        <w:pBdr>
          <w:top w:val="nil"/>
          <w:left w:val="nil"/>
          <w:bottom w:val="nil"/>
          <w:right w:val="nil"/>
          <w:between w:val="nil"/>
        </w:pBdr>
        <w:rPr>
          <w:color w:val="000000"/>
        </w:rPr>
      </w:pPr>
    </w:p>
    <w:p w:rsidR="00F9773A" w:rsidRDefault="00F9773A">
      <w:pPr>
        <w:pBdr>
          <w:top w:val="nil"/>
          <w:left w:val="nil"/>
          <w:bottom w:val="nil"/>
          <w:right w:val="nil"/>
          <w:between w:val="nil"/>
        </w:pBdr>
        <w:rPr>
          <w:b/>
          <w:color w:val="000000"/>
        </w:rPr>
      </w:pPr>
    </w:p>
    <w:p w:rsidR="00F9773A" w:rsidRDefault="007727F8">
      <w:pPr>
        <w:pBdr>
          <w:top w:val="nil"/>
          <w:left w:val="nil"/>
          <w:bottom w:val="nil"/>
          <w:right w:val="nil"/>
          <w:between w:val="nil"/>
        </w:pBdr>
        <w:rPr>
          <w:color w:val="000000"/>
        </w:rPr>
      </w:pPr>
      <w:r>
        <w:rPr>
          <w:color w:val="000000"/>
        </w:rPr>
        <w:br/>
      </w:r>
    </w:p>
    <w:p w:rsidR="00F9773A" w:rsidRDefault="00F9773A">
      <w:pPr>
        <w:pBdr>
          <w:top w:val="nil"/>
          <w:left w:val="nil"/>
          <w:bottom w:val="nil"/>
          <w:right w:val="nil"/>
          <w:between w:val="nil"/>
        </w:pBdr>
        <w:rPr>
          <w:color w:val="000000"/>
        </w:rPr>
      </w:pPr>
    </w:p>
    <w:p w:rsidR="00F9773A" w:rsidRDefault="00F9773A">
      <w:pPr>
        <w:pBdr>
          <w:top w:val="nil"/>
          <w:left w:val="nil"/>
          <w:bottom w:val="nil"/>
          <w:right w:val="nil"/>
          <w:between w:val="nil"/>
        </w:pBdr>
        <w:rPr>
          <w:color w:val="000000"/>
        </w:rPr>
      </w:pPr>
    </w:p>
    <w:p w:rsidR="00F9773A" w:rsidRDefault="00F9773A">
      <w:pPr>
        <w:pBdr>
          <w:top w:val="nil"/>
          <w:left w:val="nil"/>
          <w:bottom w:val="nil"/>
          <w:right w:val="nil"/>
          <w:between w:val="nil"/>
        </w:pBdr>
        <w:rPr>
          <w:color w:val="000000"/>
        </w:rPr>
      </w:pPr>
    </w:p>
    <w:p w:rsidR="00F9773A" w:rsidRDefault="00F9773A">
      <w:pPr>
        <w:pBdr>
          <w:top w:val="nil"/>
          <w:left w:val="nil"/>
          <w:bottom w:val="nil"/>
          <w:right w:val="nil"/>
          <w:between w:val="nil"/>
        </w:pBdr>
        <w:rPr>
          <w:color w:val="000000"/>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15"/>
      </w:tblGrid>
      <w:tr w:rsidR="00F9773A">
        <w:tc>
          <w:tcPr>
            <w:tcW w:w="2055" w:type="dxa"/>
          </w:tcPr>
          <w:p w:rsidR="00F9773A" w:rsidRDefault="007727F8">
            <w:pPr>
              <w:pBdr>
                <w:top w:val="nil"/>
                <w:left w:val="nil"/>
                <w:bottom w:val="nil"/>
                <w:right w:val="nil"/>
                <w:between w:val="nil"/>
              </w:pBdr>
              <w:spacing w:line="259" w:lineRule="auto"/>
              <w:rPr>
                <w:b/>
                <w:color w:val="000000"/>
              </w:rPr>
            </w:pPr>
            <w:r>
              <w:rPr>
                <w:b/>
                <w:color w:val="000000"/>
              </w:rPr>
              <w:t>Term</w:t>
            </w:r>
          </w:p>
        </w:tc>
        <w:tc>
          <w:tcPr>
            <w:tcW w:w="7515" w:type="dxa"/>
          </w:tcPr>
          <w:p w:rsidR="00F9773A" w:rsidRDefault="007727F8">
            <w:pPr>
              <w:pBdr>
                <w:top w:val="nil"/>
                <w:left w:val="nil"/>
                <w:bottom w:val="nil"/>
                <w:right w:val="nil"/>
                <w:between w:val="nil"/>
              </w:pBdr>
              <w:spacing w:line="259" w:lineRule="auto"/>
              <w:rPr>
                <w:b/>
                <w:color w:val="000000"/>
              </w:rPr>
            </w:pPr>
            <w:r>
              <w:rPr>
                <w:b/>
                <w:color w:val="000000"/>
              </w:rPr>
              <w:t xml:space="preserve">Executive Board Members </w:t>
            </w:r>
          </w:p>
        </w:tc>
      </w:tr>
      <w:tr w:rsidR="00F9773A">
        <w:tc>
          <w:tcPr>
            <w:tcW w:w="2055" w:type="dxa"/>
          </w:tcPr>
          <w:p w:rsidR="00F9773A" w:rsidRDefault="007727F8">
            <w:pPr>
              <w:pBdr>
                <w:top w:val="nil"/>
                <w:left w:val="nil"/>
                <w:bottom w:val="nil"/>
                <w:right w:val="nil"/>
                <w:between w:val="nil"/>
              </w:pBdr>
              <w:spacing w:line="259" w:lineRule="auto"/>
              <w:rPr>
                <w:color w:val="000000"/>
              </w:rPr>
            </w:pPr>
            <w:r>
              <w:rPr>
                <w:color w:val="000000"/>
              </w:rPr>
              <w:t>2017-2018</w:t>
            </w:r>
          </w:p>
        </w:tc>
        <w:tc>
          <w:tcPr>
            <w:tcW w:w="7515" w:type="dxa"/>
          </w:tcPr>
          <w:p w:rsidR="00F9773A" w:rsidRDefault="007727F8">
            <w:pPr>
              <w:pBdr>
                <w:top w:val="nil"/>
                <w:left w:val="nil"/>
                <w:bottom w:val="nil"/>
                <w:right w:val="nil"/>
                <w:between w:val="nil"/>
              </w:pBdr>
              <w:spacing w:line="259" w:lineRule="auto"/>
              <w:rPr>
                <w:b/>
                <w:color w:val="000000"/>
              </w:rPr>
            </w:pPr>
            <w:r>
              <w:rPr>
                <w:color w:val="000000"/>
              </w:rPr>
              <w:t>Sarah Valley-Gray, President</w:t>
            </w:r>
          </w:p>
        </w:tc>
      </w:tr>
      <w:tr w:rsidR="00F9773A">
        <w:tc>
          <w:tcPr>
            <w:tcW w:w="2055" w:type="dxa"/>
          </w:tcPr>
          <w:p w:rsidR="00F9773A" w:rsidRDefault="007727F8">
            <w:pPr>
              <w:pBdr>
                <w:top w:val="nil"/>
                <w:left w:val="nil"/>
                <w:bottom w:val="nil"/>
                <w:right w:val="nil"/>
                <w:between w:val="nil"/>
              </w:pBdr>
              <w:spacing w:line="259" w:lineRule="auto"/>
              <w:rPr>
                <w:color w:val="000000"/>
              </w:rPr>
            </w:pPr>
            <w:r>
              <w:rPr>
                <w:color w:val="000000"/>
              </w:rPr>
              <w:t>2018-2019</w:t>
            </w:r>
          </w:p>
          <w:p w:rsidR="00F9773A" w:rsidRDefault="00F9773A">
            <w:pPr>
              <w:pBdr>
                <w:top w:val="nil"/>
                <w:left w:val="nil"/>
                <w:bottom w:val="nil"/>
                <w:right w:val="nil"/>
                <w:between w:val="nil"/>
              </w:pBdr>
              <w:spacing w:line="259" w:lineRule="auto"/>
              <w:rPr>
                <w:color w:val="000000"/>
              </w:rPr>
            </w:pPr>
          </w:p>
        </w:tc>
        <w:tc>
          <w:tcPr>
            <w:tcW w:w="7515" w:type="dxa"/>
          </w:tcPr>
          <w:p w:rsidR="00F9773A" w:rsidRDefault="007727F8">
            <w:pPr>
              <w:pBdr>
                <w:top w:val="nil"/>
                <w:left w:val="nil"/>
                <w:bottom w:val="nil"/>
                <w:right w:val="nil"/>
                <w:between w:val="nil"/>
              </w:pBdr>
              <w:spacing w:line="259" w:lineRule="auto"/>
              <w:rPr>
                <w:color w:val="000000"/>
              </w:rPr>
            </w:pPr>
            <w:r>
              <w:t>*</w:t>
            </w:r>
            <w:r>
              <w:rPr>
                <w:color w:val="000000"/>
              </w:rPr>
              <w:t>Gene Cash, President-Elect*</w:t>
            </w:r>
          </w:p>
          <w:p w:rsidR="00F9773A" w:rsidRDefault="007727F8">
            <w:pPr>
              <w:pBdr>
                <w:top w:val="nil"/>
                <w:left w:val="nil"/>
                <w:bottom w:val="nil"/>
                <w:right w:val="nil"/>
                <w:between w:val="nil"/>
              </w:pBdr>
              <w:spacing w:line="259" w:lineRule="auto"/>
              <w:rPr>
                <w:color w:val="000000"/>
              </w:rPr>
            </w:pPr>
            <w:r>
              <w:t>*</w:t>
            </w:r>
            <w:r>
              <w:rPr>
                <w:color w:val="000000"/>
              </w:rPr>
              <w:t xml:space="preserve">David </w:t>
            </w:r>
            <w:proofErr w:type="spellStart"/>
            <w:r>
              <w:rPr>
                <w:color w:val="000000"/>
              </w:rPr>
              <w:t>Hulac</w:t>
            </w:r>
            <w:proofErr w:type="spellEnd"/>
            <w:r>
              <w:rPr>
                <w:color w:val="000000"/>
              </w:rPr>
              <w:t>, Past-President *</w:t>
            </w:r>
          </w:p>
          <w:p w:rsidR="00F9773A" w:rsidRDefault="007727F8">
            <w:pPr>
              <w:pBdr>
                <w:top w:val="nil"/>
                <w:left w:val="nil"/>
                <w:bottom w:val="nil"/>
                <w:right w:val="nil"/>
                <w:between w:val="nil"/>
              </w:pBdr>
              <w:spacing w:line="259" w:lineRule="auto"/>
              <w:rPr>
                <w:color w:val="000000"/>
              </w:rPr>
            </w:pPr>
            <w:r>
              <w:rPr>
                <w:color w:val="000000"/>
              </w:rPr>
              <w:t>Jim Deni, Treasurer*</w:t>
            </w:r>
          </w:p>
        </w:tc>
      </w:tr>
      <w:tr w:rsidR="00F9773A">
        <w:tc>
          <w:tcPr>
            <w:tcW w:w="2055" w:type="dxa"/>
          </w:tcPr>
          <w:p w:rsidR="00F9773A" w:rsidRDefault="007727F8">
            <w:pPr>
              <w:pBdr>
                <w:top w:val="nil"/>
                <w:left w:val="nil"/>
                <w:bottom w:val="nil"/>
                <w:right w:val="nil"/>
                <w:between w:val="nil"/>
              </w:pBdr>
              <w:spacing w:line="259" w:lineRule="auto"/>
              <w:rPr>
                <w:color w:val="000000"/>
              </w:rPr>
            </w:pPr>
            <w:r>
              <w:rPr>
                <w:color w:val="000000"/>
              </w:rPr>
              <w:t>2017-2020</w:t>
            </w:r>
          </w:p>
        </w:tc>
        <w:tc>
          <w:tcPr>
            <w:tcW w:w="7515" w:type="dxa"/>
          </w:tcPr>
          <w:p w:rsidR="00F9773A" w:rsidRDefault="007727F8">
            <w:pPr>
              <w:pBdr>
                <w:top w:val="nil"/>
                <w:left w:val="nil"/>
                <w:bottom w:val="nil"/>
                <w:right w:val="nil"/>
                <w:between w:val="nil"/>
              </w:pBdr>
              <w:spacing w:line="259" w:lineRule="auto"/>
              <w:rPr>
                <w:color w:val="000000"/>
              </w:rPr>
            </w:pPr>
            <w:r>
              <w:t>*</w:t>
            </w:r>
            <w:r>
              <w:rPr>
                <w:color w:val="000000"/>
              </w:rPr>
              <w:t>Kasee Stratton-Gadke, Secretary</w:t>
            </w:r>
          </w:p>
        </w:tc>
      </w:tr>
      <w:tr w:rsidR="00F9773A">
        <w:tc>
          <w:tcPr>
            <w:tcW w:w="2055" w:type="dxa"/>
          </w:tcPr>
          <w:p w:rsidR="00F9773A" w:rsidRDefault="007727F8">
            <w:pPr>
              <w:pBdr>
                <w:top w:val="nil"/>
                <w:left w:val="nil"/>
                <w:bottom w:val="nil"/>
                <w:right w:val="nil"/>
                <w:between w:val="nil"/>
              </w:pBdr>
              <w:spacing w:line="259" w:lineRule="auto"/>
              <w:rPr>
                <w:color w:val="000000"/>
              </w:rPr>
            </w:pPr>
            <w:r>
              <w:rPr>
                <w:color w:val="000000"/>
              </w:rPr>
              <w:t>2015-2018</w:t>
            </w:r>
          </w:p>
        </w:tc>
        <w:tc>
          <w:tcPr>
            <w:tcW w:w="7515" w:type="dxa"/>
          </w:tcPr>
          <w:p w:rsidR="00F9773A" w:rsidRDefault="007727F8">
            <w:pPr>
              <w:pBdr>
                <w:top w:val="nil"/>
                <w:left w:val="nil"/>
                <w:bottom w:val="nil"/>
                <w:right w:val="nil"/>
                <w:between w:val="nil"/>
              </w:pBdr>
              <w:spacing w:line="259" w:lineRule="auto"/>
              <w:rPr>
                <w:color w:val="000000"/>
              </w:rPr>
            </w:pPr>
            <w:proofErr w:type="spellStart"/>
            <w:r>
              <w:rPr>
                <w:color w:val="000000"/>
              </w:rPr>
              <w:t>Devadrita</w:t>
            </w:r>
            <w:proofErr w:type="spellEnd"/>
            <w:r>
              <w:rPr>
                <w:color w:val="000000"/>
              </w:rPr>
              <w:t xml:space="preserve"> </w:t>
            </w:r>
            <w:proofErr w:type="spellStart"/>
            <w:r>
              <w:rPr>
                <w:color w:val="000000"/>
              </w:rPr>
              <w:t>Talapatra</w:t>
            </w:r>
            <w:proofErr w:type="spellEnd"/>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*Natasha </w:t>
            </w:r>
            <w:proofErr w:type="spellStart"/>
            <w:r>
              <w:rPr>
                <w:color w:val="000000"/>
              </w:rPr>
              <w:t>Segool</w:t>
            </w:r>
            <w:proofErr w:type="spellEnd"/>
            <w:r>
              <w:rPr>
                <w:color w:val="000000"/>
              </w:rPr>
              <w:t>, Kasee Stratton-Gadke*</w:t>
            </w:r>
          </w:p>
        </w:tc>
      </w:tr>
      <w:tr w:rsidR="00F9773A">
        <w:tc>
          <w:tcPr>
            <w:tcW w:w="2055" w:type="dxa"/>
          </w:tcPr>
          <w:p w:rsidR="00F9773A" w:rsidRDefault="007727F8">
            <w:pPr>
              <w:pBdr>
                <w:top w:val="nil"/>
                <w:left w:val="nil"/>
                <w:bottom w:val="nil"/>
                <w:right w:val="nil"/>
                <w:between w:val="nil"/>
              </w:pBdr>
              <w:spacing w:line="259" w:lineRule="auto"/>
              <w:rPr>
                <w:color w:val="000000"/>
              </w:rPr>
            </w:pPr>
            <w:r>
              <w:rPr>
                <w:color w:val="000000"/>
              </w:rPr>
              <w:t>2016-2019</w:t>
            </w:r>
          </w:p>
        </w:tc>
        <w:tc>
          <w:tcPr>
            <w:tcW w:w="7515" w:type="dxa"/>
          </w:tcPr>
          <w:p w:rsidR="00F9773A" w:rsidRDefault="007727F8">
            <w:pPr>
              <w:pBdr>
                <w:top w:val="nil"/>
                <w:left w:val="nil"/>
                <w:bottom w:val="nil"/>
                <w:right w:val="nil"/>
                <w:between w:val="nil"/>
              </w:pBdr>
              <w:spacing w:line="259" w:lineRule="auto"/>
              <w:rPr>
                <w:color w:val="000000"/>
              </w:rPr>
            </w:pPr>
            <w:r>
              <w:rPr>
                <w:color w:val="000000"/>
              </w:rPr>
              <w:t xml:space="preserve">Andrew </w:t>
            </w:r>
            <w:proofErr w:type="spellStart"/>
            <w:r>
              <w:rPr>
                <w:color w:val="000000"/>
              </w:rPr>
              <w:t>Shanock</w:t>
            </w:r>
            <w:proofErr w:type="spellEnd"/>
            <w:r>
              <w:rPr>
                <w:color w:val="000000"/>
              </w:rPr>
              <w:t xml:space="preserve">, Pam </w:t>
            </w:r>
            <w:proofErr w:type="spellStart"/>
            <w:r>
              <w:rPr>
                <w:color w:val="000000"/>
              </w:rPr>
              <w:t>Fenning</w:t>
            </w:r>
            <w:proofErr w:type="spellEnd"/>
            <w:r>
              <w:rPr>
                <w:color w:val="000000"/>
              </w:rPr>
              <w:t>, Melissa Allen Heath</w:t>
            </w:r>
          </w:p>
        </w:tc>
      </w:tr>
      <w:tr w:rsidR="00F9773A">
        <w:tc>
          <w:tcPr>
            <w:tcW w:w="9570" w:type="dxa"/>
            <w:gridSpan w:val="2"/>
          </w:tcPr>
          <w:p w:rsidR="00F9773A" w:rsidRDefault="007727F8">
            <w:pPr>
              <w:pBdr>
                <w:top w:val="nil"/>
                <w:left w:val="nil"/>
                <w:bottom w:val="nil"/>
                <w:right w:val="nil"/>
                <w:between w:val="nil"/>
              </w:pBdr>
              <w:spacing w:line="259" w:lineRule="auto"/>
              <w:rPr>
                <w:color w:val="000000"/>
              </w:rPr>
            </w:pPr>
            <w:r>
              <w:rPr>
                <w:color w:val="000000"/>
              </w:rPr>
              <w:t xml:space="preserve">2017-2020                Dan </w:t>
            </w:r>
            <w:proofErr w:type="spellStart"/>
            <w:r>
              <w:rPr>
                <w:color w:val="000000"/>
              </w:rPr>
              <w:t>Gadke</w:t>
            </w:r>
            <w:proofErr w:type="spellEnd"/>
            <w:r>
              <w:rPr>
                <w:color w:val="000000"/>
              </w:rPr>
              <w:t xml:space="preserve">*, Ron </w:t>
            </w:r>
            <w:proofErr w:type="spellStart"/>
            <w:r>
              <w:rPr>
                <w:color w:val="000000"/>
              </w:rPr>
              <w:t>Palomares</w:t>
            </w:r>
            <w:proofErr w:type="spellEnd"/>
            <w:r>
              <w:rPr>
                <w:color w:val="000000"/>
              </w:rPr>
              <w:t xml:space="preserve">*, Lisa </w:t>
            </w:r>
            <w:proofErr w:type="spellStart"/>
            <w:r>
              <w:rPr>
                <w:color w:val="000000"/>
              </w:rPr>
              <w:t>Persinger</w:t>
            </w:r>
            <w:proofErr w:type="spellEnd"/>
          </w:p>
        </w:tc>
      </w:tr>
      <w:tr w:rsidR="00F9773A">
        <w:tc>
          <w:tcPr>
            <w:tcW w:w="9570" w:type="dxa"/>
            <w:gridSpan w:val="2"/>
          </w:tcPr>
          <w:p w:rsidR="00F9773A" w:rsidRDefault="007727F8">
            <w:pPr>
              <w:pBdr>
                <w:top w:val="nil"/>
                <w:left w:val="nil"/>
                <w:bottom w:val="nil"/>
                <w:right w:val="nil"/>
                <w:between w:val="nil"/>
              </w:pBdr>
              <w:spacing w:line="259" w:lineRule="auto"/>
              <w:rPr>
                <w:b/>
                <w:color w:val="000000"/>
              </w:rPr>
            </w:pPr>
            <w:r>
              <w:rPr>
                <w:b/>
                <w:color w:val="000000"/>
              </w:rPr>
              <w:t>Advisory Board:</w:t>
            </w:r>
            <w:r>
              <w:rPr>
                <w:color w:val="000000"/>
              </w:rPr>
              <w:t xml:space="preserve"> (Past presidents) Paul Jantz*, Wendy Cochrane*, Cynthia Hazel*</w:t>
            </w:r>
          </w:p>
        </w:tc>
      </w:tr>
      <w:tr w:rsidR="00F9773A">
        <w:tc>
          <w:tcPr>
            <w:tcW w:w="9570" w:type="dxa"/>
            <w:gridSpan w:val="2"/>
          </w:tcPr>
          <w:p w:rsidR="00F9773A" w:rsidRDefault="007727F8">
            <w:pPr>
              <w:pBdr>
                <w:top w:val="nil"/>
                <w:left w:val="nil"/>
                <w:bottom w:val="nil"/>
                <w:right w:val="nil"/>
                <w:between w:val="nil"/>
              </w:pBdr>
              <w:spacing w:line="259" w:lineRule="auto"/>
              <w:rPr>
                <w:color w:val="000000"/>
              </w:rPr>
            </w:pPr>
            <w:r>
              <w:rPr>
                <w:b/>
                <w:color w:val="000000"/>
                <w:highlight w:val="white"/>
              </w:rPr>
              <w:t>Committee Chairs: </w:t>
            </w:r>
            <w:r>
              <w:rPr>
                <w:color w:val="000000"/>
                <w:highlight w:val="white"/>
              </w:rPr>
              <w:t xml:space="preserve">Webpage Editor (Natasha </w:t>
            </w:r>
            <w:proofErr w:type="spellStart"/>
            <w:r>
              <w:rPr>
                <w:color w:val="000000"/>
                <w:highlight w:val="white"/>
              </w:rPr>
              <w:t>Segool</w:t>
            </w:r>
            <w:proofErr w:type="spellEnd"/>
            <w:r>
              <w:rPr>
                <w:color w:val="000000"/>
                <w:highlight w:val="white"/>
              </w:rPr>
              <w:t xml:space="preserve">, Kasee Stratton-Gadke, Dan </w:t>
            </w:r>
            <w:proofErr w:type="spellStart"/>
            <w:r>
              <w:rPr>
                <w:color w:val="000000"/>
                <w:highlight w:val="white"/>
              </w:rPr>
              <w:t>Gadke</w:t>
            </w:r>
            <w:proofErr w:type="spellEnd"/>
            <w:r>
              <w:rPr>
                <w:color w:val="000000"/>
                <w:highlight w:val="white"/>
              </w:rPr>
              <w:t xml:space="preserve">; Stacy Williams (Membership Chair), Ron </w:t>
            </w:r>
            <w:proofErr w:type="spellStart"/>
            <w:r>
              <w:rPr>
                <w:color w:val="000000"/>
                <w:highlight w:val="white"/>
              </w:rPr>
              <w:t>Palomares</w:t>
            </w:r>
            <w:proofErr w:type="spellEnd"/>
            <w:r>
              <w:rPr>
                <w:color w:val="000000"/>
                <w:highlight w:val="white"/>
              </w:rPr>
              <w:t xml:space="preserve"> (Research) Andrew </w:t>
            </w:r>
            <w:proofErr w:type="spellStart"/>
            <w:r>
              <w:rPr>
                <w:color w:val="000000"/>
                <w:highlight w:val="white"/>
              </w:rPr>
              <w:t>Shanock</w:t>
            </w:r>
            <w:proofErr w:type="spellEnd"/>
            <w:r>
              <w:rPr>
                <w:color w:val="000000"/>
                <w:highlight w:val="white"/>
              </w:rPr>
              <w:t xml:space="preserve"> (School Shortage), Paul Jantz (Fo</w:t>
            </w:r>
            <w:r>
              <w:rPr>
                <w:color w:val="000000"/>
                <w:highlight w:val="white"/>
              </w:rPr>
              <w:t xml:space="preserve">rum Editor), David </w:t>
            </w:r>
            <w:proofErr w:type="spellStart"/>
            <w:r>
              <w:rPr>
                <w:color w:val="000000"/>
                <w:highlight w:val="white"/>
              </w:rPr>
              <w:t>Hulac</w:t>
            </w:r>
            <w:proofErr w:type="spellEnd"/>
            <w:r>
              <w:rPr>
                <w:color w:val="000000"/>
                <w:highlight w:val="white"/>
              </w:rPr>
              <w:t xml:space="preserve"> (Accreditation)</w:t>
            </w:r>
          </w:p>
        </w:tc>
      </w:tr>
    </w:tbl>
    <w:p w:rsidR="00F9773A" w:rsidRDefault="007727F8">
      <w:pPr>
        <w:pBdr>
          <w:top w:val="nil"/>
          <w:left w:val="nil"/>
          <w:bottom w:val="nil"/>
          <w:right w:val="nil"/>
          <w:between w:val="nil"/>
        </w:pBdr>
        <w:rPr>
          <w:b/>
          <w:color w:val="000000"/>
        </w:rPr>
      </w:pPr>
      <w:r>
        <w:rPr>
          <w:b/>
          <w:color w:val="000000"/>
        </w:rPr>
        <w:t xml:space="preserve">* Not in attendance  </w:t>
      </w:r>
    </w:p>
    <w:p w:rsidR="00F9773A" w:rsidRDefault="007727F8">
      <w:r>
        <w:rPr>
          <w:b/>
        </w:rPr>
        <w:t xml:space="preserve">Call to Order (Sarah Valley-Gray) </w:t>
      </w:r>
    </w:p>
    <w:p w:rsidR="00F9773A" w:rsidRDefault="007727F8">
      <w:r>
        <w:t>The meeting was called to order at 8:01 pm EST.  </w:t>
      </w:r>
    </w:p>
    <w:p w:rsidR="00F9773A" w:rsidRDefault="00F9773A"/>
    <w:p w:rsidR="00F9773A" w:rsidRDefault="007727F8">
      <w:r>
        <w:rPr>
          <w:b/>
        </w:rPr>
        <w:t xml:space="preserve">First Orders of Business: </w:t>
      </w:r>
    </w:p>
    <w:p w:rsidR="00F9773A" w:rsidRDefault="007727F8">
      <w:r>
        <w:t xml:space="preserve">Approval of April, 2018 minutes   </w:t>
      </w:r>
    </w:p>
    <w:p w:rsidR="00F9773A" w:rsidRDefault="007727F8">
      <w:r>
        <w:t>Approval of the minutes was not obtained since there was no quorum.</w:t>
      </w:r>
    </w:p>
    <w:p w:rsidR="00F9773A" w:rsidRDefault="00F9773A"/>
    <w:p w:rsidR="00F9773A" w:rsidRDefault="007727F8">
      <w:r>
        <w:t>Additions/corrections to the May 2018 agenda.  </w:t>
      </w:r>
    </w:p>
    <w:p w:rsidR="00F9773A" w:rsidRDefault="007727F8">
      <w:r>
        <w:t xml:space="preserve"> </w:t>
      </w:r>
    </w:p>
    <w:p w:rsidR="00F9773A" w:rsidRDefault="007727F8">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Executive Board reports:</w:t>
      </w:r>
    </w:p>
    <w:p w:rsidR="00F9773A" w:rsidRDefault="007727F8">
      <w:r>
        <w:rPr>
          <w:b/>
        </w:rPr>
        <w:t>President</w:t>
      </w:r>
      <w:r>
        <w:t xml:space="preserve"> –[Sarah Valley-Gray]  </w:t>
      </w:r>
    </w:p>
    <w:p w:rsidR="00F9773A" w:rsidRDefault="007727F8">
      <w:pPr>
        <w:numPr>
          <w:ilvl w:val="0"/>
          <w:numId w:val="5"/>
        </w:numPr>
        <w:pBdr>
          <w:top w:val="nil"/>
          <w:left w:val="nil"/>
          <w:bottom w:val="nil"/>
          <w:right w:val="nil"/>
          <w:between w:val="nil"/>
        </w:pBdr>
        <w:contextualSpacing/>
      </w:pPr>
      <w:r>
        <w:rPr>
          <w:color w:val="000000"/>
        </w:rPr>
        <w:t>Working with treasurer and president-elect to create structure around budget pl</w:t>
      </w:r>
      <w:r>
        <w:rPr>
          <w:color w:val="000000"/>
        </w:rPr>
        <w:t>anning process---meeting on Tuesday. May 8, 2019</w:t>
      </w:r>
    </w:p>
    <w:p w:rsidR="00F9773A" w:rsidRDefault="007727F8">
      <w:pPr>
        <w:numPr>
          <w:ilvl w:val="0"/>
          <w:numId w:val="5"/>
        </w:numPr>
        <w:pBdr>
          <w:top w:val="nil"/>
          <w:left w:val="nil"/>
          <w:bottom w:val="nil"/>
          <w:right w:val="nil"/>
          <w:between w:val="nil"/>
        </w:pBdr>
        <w:contextualSpacing/>
      </w:pPr>
      <w:r>
        <w:rPr>
          <w:color w:val="000000"/>
        </w:rPr>
        <w:lastRenderedPageBreak/>
        <w:t>Wrote president’s article for the Trainers Forum</w:t>
      </w:r>
    </w:p>
    <w:p w:rsidR="00F9773A" w:rsidRDefault="007727F8">
      <w:pPr>
        <w:numPr>
          <w:ilvl w:val="0"/>
          <w:numId w:val="5"/>
        </w:numPr>
        <w:pBdr>
          <w:top w:val="nil"/>
          <w:left w:val="nil"/>
          <w:bottom w:val="nil"/>
          <w:right w:val="nil"/>
          <w:between w:val="nil"/>
        </w:pBdr>
        <w:contextualSpacing/>
      </w:pPr>
      <w:r>
        <w:rPr>
          <w:color w:val="000000"/>
        </w:rPr>
        <w:t>Nominated individuals to serve on the TSP board---very shortly will be voting on this</w:t>
      </w:r>
    </w:p>
    <w:p w:rsidR="00F9773A" w:rsidRDefault="00F9773A"/>
    <w:p w:rsidR="00F9773A" w:rsidRDefault="007727F8">
      <w:pPr>
        <w:rPr>
          <w:b/>
        </w:rPr>
      </w:pPr>
      <w:r>
        <w:rPr>
          <w:b/>
        </w:rPr>
        <w:t>President Elect</w:t>
      </w:r>
      <w:r>
        <w:t xml:space="preserve"> - [Gene Cash] - Not in attendance.</w:t>
      </w:r>
    </w:p>
    <w:p w:rsidR="00F9773A" w:rsidRDefault="00F9773A"/>
    <w:p w:rsidR="00F9773A" w:rsidRDefault="007727F8">
      <w:r>
        <w:t>Please provide feed</w:t>
      </w:r>
      <w:r>
        <w:t xml:space="preserve">back to Gene directly regarding the Strategic Plan. </w:t>
      </w:r>
    </w:p>
    <w:p w:rsidR="00F9773A" w:rsidRDefault="00F9773A"/>
    <w:p w:rsidR="00F9773A" w:rsidRDefault="007727F8">
      <w:pPr>
        <w:rPr>
          <w:b/>
        </w:rPr>
      </w:pPr>
      <w:r>
        <w:rPr>
          <w:b/>
        </w:rPr>
        <w:t xml:space="preserve">Past President – </w:t>
      </w:r>
      <w:r>
        <w:t xml:space="preserve">[David </w:t>
      </w:r>
      <w:proofErr w:type="spellStart"/>
      <w:r>
        <w:t>Hulac</w:t>
      </w:r>
      <w:proofErr w:type="spellEnd"/>
      <w:r>
        <w:t>] –  Not in attendance.</w:t>
      </w:r>
    </w:p>
    <w:p w:rsidR="00F9773A" w:rsidRDefault="007727F8">
      <w:r>
        <w:t xml:space="preserve">David reported via email that the election ballot for officers went out. He has put out a call for the elections for the board and elections will be </w:t>
      </w:r>
      <w:r>
        <w:t>soon.</w:t>
      </w:r>
    </w:p>
    <w:p w:rsidR="00F9773A" w:rsidRDefault="007727F8">
      <w:r>
        <w:t>Will be submitting a special issue for the trainers forum.</w:t>
      </w:r>
    </w:p>
    <w:p w:rsidR="00F9773A" w:rsidRDefault="00F9773A"/>
    <w:p w:rsidR="00F9773A" w:rsidRDefault="007727F8">
      <w:pPr>
        <w:rPr>
          <w:b/>
        </w:rPr>
      </w:pPr>
      <w:r>
        <w:rPr>
          <w:b/>
        </w:rPr>
        <w:t xml:space="preserve">Secretary – </w:t>
      </w:r>
      <w:r>
        <w:t>[Kasee Stratton-Gadke] – Not in attendance.</w:t>
      </w:r>
    </w:p>
    <w:p w:rsidR="00F9773A" w:rsidRDefault="007727F8">
      <w:r>
        <w:t>No Report. She included a recent version of the strategic plan.</w:t>
      </w:r>
    </w:p>
    <w:p w:rsidR="00F9773A" w:rsidRDefault="00F9773A"/>
    <w:p w:rsidR="00F9773A" w:rsidRDefault="007727F8">
      <w:pPr>
        <w:rPr>
          <w:b/>
        </w:rPr>
      </w:pPr>
      <w:r>
        <w:rPr>
          <w:b/>
        </w:rPr>
        <w:t xml:space="preserve">Sponsorship/fundraising &amp; Treasurer </w:t>
      </w:r>
      <w:r>
        <w:t>[Jim Deni]- Not in attendance.</w:t>
      </w:r>
    </w:p>
    <w:p w:rsidR="00F9773A" w:rsidRDefault="00F9773A"/>
    <w:p w:rsidR="00F9773A" w:rsidRDefault="007727F8">
      <w:r>
        <w:t xml:space="preserve">Gene and Sarah will be meeting with Jim on Tuesday May 8, 2018, to discuss budget history and to use this information to guide the future budget process. </w:t>
      </w:r>
    </w:p>
    <w:p w:rsidR="00F9773A" w:rsidRDefault="00F9773A"/>
    <w:p w:rsidR="00F9773A" w:rsidRDefault="007727F8">
      <w:r>
        <w:rPr>
          <w:b/>
        </w:rPr>
        <w:t>Webmaster –</w:t>
      </w:r>
      <w:r>
        <w:t xml:space="preserve"> [Natasha </w:t>
      </w:r>
      <w:proofErr w:type="spellStart"/>
      <w:r>
        <w:t>Segool</w:t>
      </w:r>
      <w:proofErr w:type="spellEnd"/>
      <w:r>
        <w:t xml:space="preserve">, Kasee Stratton-Gadke, &amp; Dan </w:t>
      </w:r>
      <w:proofErr w:type="spellStart"/>
      <w:r>
        <w:t>Gadke</w:t>
      </w:r>
      <w:proofErr w:type="spellEnd"/>
      <w:r>
        <w:t xml:space="preserve">] - </w:t>
      </w:r>
    </w:p>
    <w:p w:rsidR="00F9773A" w:rsidRDefault="007727F8">
      <w:pPr>
        <w:numPr>
          <w:ilvl w:val="0"/>
          <w:numId w:val="18"/>
        </w:numPr>
        <w:contextualSpacing/>
      </w:pPr>
      <w:r>
        <w:t>Will have new Forum Issue up in 4</w:t>
      </w:r>
      <w:r>
        <w:t xml:space="preserve">8 hours. </w:t>
      </w:r>
    </w:p>
    <w:p w:rsidR="00F9773A" w:rsidRDefault="007727F8">
      <w:pPr>
        <w:numPr>
          <w:ilvl w:val="0"/>
          <w:numId w:val="18"/>
        </w:numPr>
        <w:contextualSpacing/>
      </w:pPr>
      <w:r>
        <w:t xml:space="preserve">No additional web reports. </w:t>
      </w:r>
    </w:p>
    <w:p w:rsidR="00F9773A" w:rsidRDefault="007727F8">
      <w:r>
        <w:tab/>
      </w:r>
    </w:p>
    <w:p w:rsidR="00F9773A" w:rsidRDefault="007727F8">
      <w:pPr>
        <w:rPr>
          <w:b/>
        </w:rPr>
      </w:pPr>
      <w:r>
        <w:rPr>
          <w:b/>
        </w:rPr>
        <w:t xml:space="preserve">Membership – </w:t>
      </w:r>
      <w:r>
        <w:t>[Stacy Williams]-.Not in attendance.</w:t>
      </w:r>
    </w:p>
    <w:p w:rsidR="00F9773A" w:rsidRDefault="00F9773A"/>
    <w:p w:rsidR="00F9773A" w:rsidRDefault="007727F8">
      <w:r>
        <w:tab/>
      </w:r>
      <w:r>
        <w:tab/>
        <w:t xml:space="preserve">  </w:t>
      </w:r>
      <w:r>
        <w:tab/>
      </w:r>
    </w:p>
    <w:p w:rsidR="00F9773A" w:rsidRDefault="007727F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Advisory Board report- </w:t>
      </w:r>
      <w:r>
        <w:t>[Cynthia Hazel, Paul Jantz, and Wendy Cochrane]-.Not in attendance.</w:t>
      </w:r>
    </w:p>
    <w:p w:rsidR="00F9773A" w:rsidRDefault="00F9773A"/>
    <w:p w:rsidR="00F9773A" w:rsidRDefault="007727F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Committee reports:</w:t>
      </w:r>
    </w:p>
    <w:p w:rsidR="00F9773A" w:rsidRDefault="00F9773A"/>
    <w:p w:rsidR="00F9773A" w:rsidRDefault="007727F8">
      <w:pPr>
        <w:ind w:left="720"/>
      </w:pPr>
      <w:r>
        <w:rPr>
          <w:b/>
        </w:rPr>
        <w:t>Strategic Planning Committee: [Gene Cash]</w:t>
      </w:r>
      <w:r>
        <w:rPr>
          <w:b/>
          <w:color w:val="FF0000"/>
        </w:rPr>
        <w:t xml:space="preserve"> </w:t>
      </w:r>
      <w:r>
        <w:rPr>
          <w:b/>
        </w:rPr>
        <w:t xml:space="preserve">– </w:t>
      </w:r>
      <w:r>
        <w:t>Not in attendance</w:t>
      </w:r>
    </w:p>
    <w:p w:rsidR="00F9773A" w:rsidRDefault="00F9773A"/>
    <w:p w:rsidR="00F9773A" w:rsidRDefault="007727F8">
      <w:pPr>
        <w:ind w:firstLine="720"/>
      </w:pPr>
      <w:bookmarkStart w:id="0" w:name="_30j0zll" w:colFirst="0" w:colLast="0"/>
      <w:bookmarkEnd w:id="0"/>
      <w:r>
        <w:rPr>
          <w:b/>
        </w:rPr>
        <w:t xml:space="preserve">Convention Committee:  [Gene Cash] </w:t>
      </w:r>
    </w:p>
    <w:p w:rsidR="00F9773A" w:rsidRDefault="00F9773A" w:rsidP="007727F8">
      <w:pPr>
        <w:ind w:left="1440"/>
        <w:contextualSpacing/>
      </w:pPr>
      <w:bookmarkStart w:id="1" w:name="_1fob9te" w:colFirst="0" w:colLast="0"/>
      <w:bookmarkEnd w:id="1"/>
    </w:p>
    <w:p w:rsidR="00F9773A" w:rsidRDefault="007727F8">
      <w:pPr>
        <w:ind w:firstLine="720"/>
        <w:rPr>
          <w:b/>
        </w:rPr>
      </w:pPr>
      <w:r>
        <w:rPr>
          <w:b/>
        </w:rPr>
        <w:t xml:space="preserve">Research Committee Report: [Ron </w:t>
      </w:r>
      <w:proofErr w:type="spellStart"/>
      <w:r>
        <w:rPr>
          <w:b/>
        </w:rPr>
        <w:t>Palomares</w:t>
      </w:r>
      <w:proofErr w:type="spellEnd"/>
      <w:r>
        <w:rPr>
          <w:b/>
        </w:rPr>
        <w:t>]-</w:t>
      </w:r>
      <w:r>
        <w:t xml:space="preserve">  Not in attendance.</w:t>
      </w:r>
    </w:p>
    <w:p w:rsidR="00F9773A" w:rsidRDefault="00F9773A"/>
    <w:p w:rsidR="00F9773A" w:rsidRDefault="007727F8">
      <w:pPr>
        <w:ind w:firstLine="720"/>
        <w:rPr>
          <w:b/>
        </w:rPr>
      </w:pPr>
      <w:r>
        <w:rPr>
          <w:b/>
        </w:rPr>
        <w:t>Forum Editor: [Paul Jantz]-</w:t>
      </w:r>
      <w:r>
        <w:t>Not in attendance</w:t>
      </w:r>
    </w:p>
    <w:p w:rsidR="00F9773A" w:rsidRDefault="00F9773A">
      <w:pPr>
        <w:ind w:firstLine="720"/>
        <w:rPr>
          <w:b/>
        </w:rPr>
      </w:pPr>
    </w:p>
    <w:p w:rsidR="00F9773A" w:rsidRDefault="007727F8">
      <w:pPr>
        <w:ind w:firstLine="360"/>
        <w:rPr>
          <w:b/>
        </w:rPr>
      </w:pPr>
      <w:r>
        <w:rPr>
          <w:b/>
        </w:rPr>
        <w:t xml:space="preserve">Social Justice Task Force [Stacy Williams]- </w:t>
      </w:r>
      <w:r>
        <w:t>Not in attendance.</w:t>
      </w:r>
    </w:p>
    <w:p w:rsidR="00F9773A" w:rsidRDefault="00F9773A"/>
    <w:p w:rsidR="00F9773A" w:rsidRDefault="007727F8">
      <w:pPr>
        <w:ind w:firstLine="360"/>
      </w:pPr>
      <w:r>
        <w:rPr>
          <w:b/>
        </w:rPr>
        <w:t>Ad hoc By Laws Committee:</w:t>
      </w:r>
      <w:r>
        <w:t xml:space="preserve"> [Gene Cash]</w:t>
      </w:r>
    </w:p>
    <w:p w:rsidR="00F9773A" w:rsidRDefault="007727F8">
      <w:pPr>
        <w:numPr>
          <w:ilvl w:val="0"/>
          <w:numId w:val="6"/>
        </w:numPr>
        <w:contextualSpacing/>
      </w:pPr>
      <w:r>
        <w:t xml:space="preserve">No changes at this time.  </w:t>
      </w:r>
    </w:p>
    <w:p w:rsidR="00F9773A" w:rsidRDefault="00F9773A">
      <w:pPr>
        <w:ind w:firstLine="360"/>
      </w:pPr>
    </w:p>
    <w:p w:rsidR="00F9773A" w:rsidRDefault="007727F8">
      <w:pPr>
        <w:ind w:firstLine="360"/>
      </w:pPr>
      <w:r>
        <w:rPr>
          <w:b/>
        </w:rPr>
        <w:t xml:space="preserve">Ad hoc committee on accreditation and approval: [David </w:t>
      </w:r>
      <w:proofErr w:type="spellStart"/>
      <w:r>
        <w:rPr>
          <w:b/>
        </w:rPr>
        <w:t>Hulac</w:t>
      </w:r>
      <w:proofErr w:type="spellEnd"/>
      <w:r>
        <w:rPr>
          <w:b/>
        </w:rPr>
        <w:t>] -</w:t>
      </w:r>
      <w:r>
        <w:t>.</w:t>
      </w:r>
    </w:p>
    <w:p w:rsidR="00F9773A" w:rsidRDefault="00F9773A"/>
    <w:p w:rsidR="00F9773A" w:rsidRDefault="007727F8">
      <w:pPr>
        <w:ind w:left="360"/>
      </w:pPr>
      <w:r>
        <w:rPr>
          <w:b/>
        </w:rPr>
        <w:lastRenderedPageBreak/>
        <w:t xml:space="preserve">School Shortage Committee (proposed new name: School Psychology Opportunities) [Andrew </w:t>
      </w:r>
      <w:proofErr w:type="spellStart"/>
      <w:r>
        <w:rPr>
          <w:b/>
        </w:rPr>
        <w:t>Shanock</w:t>
      </w:r>
      <w:proofErr w:type="spellEnd"/>
      <w:r>
        <w:rPr>
          <w:b/>
        </w:rPr>
        <w:t xml:space="preserve">]- </w:t>
      </w:r>
      <w:r>
        <w:t>Talked with NASP and will send an email to subcommit</w:t>
      </w:r>
      <w:r>
        <w:t>tee chairs around Memorial Day weekend, reconvene, and come up with a plan. Talk about shortage, practitioner and academia level. Plan to have something in the near future. Hit the ground running in September with a defined direction.</w:t>
      </w:r>
    </w:p>
    <w:p w:rsidR="00F9773A" w:rsidRDefault="00F9773A"/>
    <w:p w:rsidR="00F9773A" w:rsidRDefault="007727F8">
      <w:pPr>
        <w:ind w:left="360"/>
      </w:pPr>
      <w:r>
        <w:rPr>
          <w:b/>
        </w:rPr>
        <w:t>TSP Early and Mid-Career Faculty Support Network Ad-hoc Committee</w:t>
      </w:r>
      <w:r>
        <w:t xml:space="preserve"> [Lisa </w:t>
      </w:r>
      <w:proofErr w:type="spellStart"/>
      <w:r>
        <w:t>Persinger</w:t>
      </w:r>
      <w:proofErr w:type="spellEnd"/>
      <w:r>
        <w:t>]-  N</w:t>
      </w:r>
      <w:bookmarkStart w:id="2" w:name="_GoBack"/>
      <w:bookmarkEnd w:id="2"/>
      <w:r>
        <w:t>o update. Dan has the spreadsheet of interested mentors. It is not yet available to members on our website.</w:t>
      </w:r>
    </w:p>
    <w:p w:rsidR="00F9773A" w:rsidRDefault="00F9773A">
      <w:pPr>
        <w:ind w:left="360"/>
      </w:pPr>
    </w:p>
    <w:p w:rsidR="00F9773A" w:rsidRDefault="007727F8">
      <w:pPr>
        <w:ind w:firstLine="360"/>
        <w:rPr>
          <w:b/>
        </w:rPr>
      </w:pPr>
      <w:r>
        <w:rPr>
          <w:b/>
        </w:rPr>
        <w:t>Special Interest Groups [Melissa Heath]</w:t>
      </w:r>
    </w:p>
    <w:p w:rsidR="00F9773A" w:rsidRDefault="007727F8">
      <w:pPr>
        <w:numPr>
          <w:ilvl w:val="0"/>
          <w:numId w:val="3"/>
        </w:numPr>
        <w:contextualSpacing/>
      </w:pPr>
      <w:r>
        <w:t xml:space="preserve">Melissa will look at </w:t>
      </w:r>
      <w:r>
        <w:t>current interest groups and review additional materials and bring ideas to our next meeting.  44 NASP communities ---Only two are related to trainers.  We want our own group through the TSP. Active group on the email community of TSP.  In the past there we</w:t>
      </w:r>
      <w:r>
        <w:t xml:space="preserve">re special interest groups.  These groups have not been all that active over the years. Keeping communities active is an issue.  </w:t>
      </w:r>
    </w:p>
    <w:p w:rsidR="00F9773A" w:rsidRDefault="007727F8">
      <w:pPr>
        <w:numPr>
          <w:ilvl w:val="0"/>
          <w:numId w:val="3"/>
        </w:numPr>
        <w:contextualSpacing/>
      </w:pPr>
      <w:r>
        <w:t>Maximizing participation might mean to reduce the steps to enter---use with the whole TSP group and possibly have a monthly to</w:t>
      </w:r>
      <w:r>
        <w:t xml:space="preserve">pic.  It is suggested to offer a targeted question that aligns with TSP’s mission to promote the field.  This would also allow a broader discussion. Keep it simple. Jot down major issues over the summer and get people involved. </w:t>
      </w:r>
    </w:p>
    <w:p w:rsidR="00F9773A" w:rsidRDefault="007727F8">
      <w:pPr>
        <w:numPr>
          <w:ilvl w:val="0"/>
          <w:numId w:val="3"/>
        </w:numPr>
        <w:contextualSpacing/>
      </w:pPr>
      <w:r>
        <w:t>Website has interest groups</w:t>
      </w:r>
      <w:r>
        <w:t xml:space="preserve"> and those who initially led out these groups are no longer on the board. The TSP site interest groups are not easily accessible. These groups are not used and accessed in the way we envision involving others.  </w:t>
      </w:r>
    </w:p>
    <w:p w:rsidR="00F9773A" w:rsidRDefault="007727F8">
      <w:pPr>
        <w:numPr>
          <w:ilvl w:val="0"/>
          <w:numId w:val="3"/>
        </w:numPr>
        <w:contextualSpacing/>
      </w:pPr>
      <w:r>
        <w:t>Let’s move forward with making the informati</w:t>
      </w:r>
      <w:r>
        <w:t>on more accessible and not using the groups within the TSP. We suggest using the topics for discussion (monthly) and involve all TSP members through listserv emails.</w:t>
      </w:r>
    </w:p>
    <w:p w:rsidR="00F9773A" w:rsidRDefault="007727F8">
      <w:pPr>
        <w:ind w:firstLine="720"/>
      </w:pPr>
      <w:r>
        <w:tab/>
      </w:r>
    </w:p>
    <w:p w:rsidR="00F9773A" w:rsidRDefault="007727F8">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 Discussion Items </w:t>
      </w:r>
    </w:p>
    <w:p w:rsidR="00F9773A" w:rsidRDefault="007727F8">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ind w:left="1800"/>
      </w:pPr>
      <w:r>
        <w:t xml:space="preserve">CE provider status - Discuss with Conference Committee </w:t>
      </w:r>
    </w:p>
    <w:p w:rsidR="00F9773A" w:rsidRDefault="00F9773A"/>
    <w:p w:rsidR="00F9773A" w:rsidRDefault="007727F8">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00FFFF"/>
        <w:spacing w:line="240" w:lineRule="auto"/>
        <w:ind w:left="1800"/>
      </w:pPr>
      <w:r>
        <w:rPr>
          <w:rFonts w:ascii="Cambria" w:eastAsia="Cambria" w:hAnsi="Cambria" w:cs="Cambria"/>
        </w:rPr>
        <w:t>International School Psychology Association (ISPA) policy to attend TSP conference.</w:t>
      </w:r>
      <w:r>
        <w:rPr>
          <w:b/>
        </w:rPr>
        <w:t xml:space="preserve">  </w:t>
      </w:r>
      <w:r>
        <w:t xml:space="preserve"> </w:t>
      </w:r>
    </w:p>
    <w:p w:rsidR="00F9773A" w:rsidRDefault="007727F8">
      <w:r>
        <w:t>We typically have allowed leaders in ISPA to attend the conference (at no cost).  We have done this because of the extra cost for those traveling from other countries. T</w:t>
      </w:r>
      <w:r>
        <w:t xml:space="preserve">his has involved only a couple of ISPA members each year.  However, this has sometimes happened at the last minute. TSP does not have a policy in place regarding IPSA members’ registration. Last minute allowances might become an issue, but as long TSP has </w:t>
      </w:r>
      <w:r>
        <w:t>enough notice, and there are only a few people, this has not been a problem.  Conference committee will need to discuss this consideration. International guests may need to fill out a one page application ---or some sort of official process to let TSP know</w:t>
      </w:r>
      <w:r>
        <w:t xml:space="preserve"> in advance for planning (food and resources) for the conference.</w:t>
      </w:r>
    </w:p>
    <w:p w:rsidR="00F9773A" w:rsidRDefault="00F9773A"/>
    <w:p w:rsidR="00F9773A" w:rsidRDefault="007727F8">
      <w:r>
        <w:t xml:space="preserve">For future conferences, we need a discussion with NASP leadership, possibly Susan </w:t>
      </w:r>
      <w:proofErr w:type="spellStart"/>
      <w:r>
        <w:t>Ratterree</w:t>
      </w:r>
      <w:proofErr w:type="spellEnd"/>
      <w:r>
        <w:t xml:space="preserve"> (NASP program convention planner)----a discussion about scheduling NASP programs and presentation</w:t>
      </w:r>
      <w:r>
        <w:t>s on another day other than Tuesday. TSP needs Tuesday open for our conference. We need cooperation from NASP leadership. It is important that we make a plan to talk with new NASP president and leadership about our concerns. Lisa will talk with Susan R. an</w:t>
      </w:r>
      <w:r>
        <w:t xml:space="preserve">d make connections to discuss how we can figure out a plan, allowing Tuesday for TSP convention </w:t>
      </w:r>
      <w:r>
        <w:lastRenderedPageBreak/>
        <w:t>meetings. We do not want TSP members to have to choose between  presenting at NASP presentations and attending TSP.  Some TSP members may not have attended this</w:t>
      </w:r>
      <w:r>
        <w:t xml:space="preserve"> year because of this conflict in scheduling. </w:t>
      </w:r>
    </w:p>
    <w:p w:rsidR="00F9773A" w:rsidRDefault="00F9773A"/>
    <w:p w:rsidR="00F9773A" w:rsidRDefault="007727F8">
      <w:pPr>
        <w:ind w:firstLine="720"/>
      </w:pPr>
      <w:r>
        <w:rPr>
          <w:b/>
        </w:rPr>
        <w:t>5.</w:t>
      </w:r>
      <w:r>
        <w:t xml:space="preserve"> </w:t>
      </w:r>
      <w:r>
        <w:rPr>
          <w:b/>
        </w:rPr>
        <w:t>Advocacy and Collaboration Reports: Representatives are needed</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APA-D16: [David </w:t>
      </w:r>
      <w:proofErr w:type="spellStart"/>
      <w:r>
        <w:t>Hulac</w:t>
      </w:r>
      <w:proofErr w:type="spellEnd"/>
      <w:r>
        <w:t>]:</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NASP: [Lisa </w:t>
      </w:r>
      <w:proofErr w:type="spellStart"/>
      <w:r>
        <w:t>Persinger</w:t>
      </w:r>
      <w:proofErr w:type="spellEnd"/>
      <w:r>
        <w:t>]: Language to use for State Associations regarding Shortage (to be coming)</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GEC: [Dan </w:t>
      </w:r>
      <w:proofErr w:type="spellStart"/>
      <w:r>
        <w:t>Gadke</w:t>
      </w:r>
      <w:proofErr w:type="spellEnd"/>
      <w:r>
        <w:t xml:space="preserve">]: No </w:t>
      </w:r>
      <w:r>
        <w:t>report</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Future’s Development Team: Future’s Team representative </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SSSP: [Dan </w:t>
      </w:r>
      <w:proofErr w:type="spellStart"/>
      <w:r>
        <w:t>Gadke</w:t>
      </w:r>
      <w:proofErr w:type="spellEnd"/>
      <w:r>
        <w:t>]: Early Career Forum- No report</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CDSPP: [Pam </w:t>
      </w:r>
      <w:proofErr w:type="spellStart"/>
      <w:r>
        <w:t>Fenning</w:t>
      </w:r>
      <w:proofErr w:type="spellEnd"/>
      <w:r>
        <w:t xml:space="preserve">]: </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ISPA: [Cynthia Hazel]: </w:t>
      </w:r>
    </w:p>
    <w:p w:rsidR="00F9773A" w:rsidRDefault="007727F8">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AASP: [Gene Cash]- </w:t>
      </w:r>
    </w:p>
    <w:p w:rsidR="00F9773A" w:rsidRDefault="00F9773A"/>
    <w:p w:rsidR="00F9773A" w:rsidRDefault="007727F8">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rPr>
      </w:pPr>
      <w:r>
        <w:rPr>
          <w:b/>
        </w:rPr>
        <w:t>Business Conducted Over Email</w:t>
      </w:r>
    </w:p>
    <w:p w:rsidR="00F9773A" w:rsidRDefault="00F9773A">
      <w:pPr>
        <w:ind w:left="1080"/>
      </w:pPr>
    </w:p>
    <w:p w:rsidR="00F9773A" w:rsidRDefault="007727F8">
      <w:pPr>
        <w:ind w:left="1080"/>
        <w:rPr>
          <w:b/>
        </w:rPr>
      </w:pPr>
      <w:r>
        <w:t xml:space="preserve">Adjourned at 8:40 (EST).  </w:t>
      </w:r>
    </w:p>
    <w:p w:rsidR="00F9773A" w:rsidRDefault="00F9773A"/>
    <w:p w:rsidR="00F9773A" w:rsidRDefault="007727F8">
      <w:r>
        <w:rPr>
          <w:b/>
        </w:rPr>
        <w:t xml:space="preserve">Next Meeting: </w:t>
      </w:r>
    </w:p>
    <w:p w:rsidR="00F9773A" w:rsidRDefault="007727F8">
      <w:r>
        <w:rPr>
          <w:rFonts w:ascii="Calibri" w:eastAsia="Calibri" w:hAnsi="Calibri" w:cs="Calibri"/>
          <w:color w:val="1F497D"/>
          <w:sz w:val="22"/>
          <w:szCs w:val="22"/>
        </w:rPr>
        <w:t xml:space="preserve">Sunday, June 3, 2018 at 8:00 EST </w:t>
      </w:r>
    </w:p>
    <w:p w:rsidR="00F9773A" w:rsidRDefault="00F9773A"/>
    <w:p w:rsidR="00F9773A" w:rsidRDefault="007727F8">
      <w:r>
        <w:rPr>
          <w:b/>
        </w:rPr>
        <w:t xml:space="preserve">Future Meetings: </w:t>
      </w:r>
      <w:r>
        <w:rPr>
          <w:b/>
        </w:rPr>
        <w:tab/>
      </w:r>
      <w:r>
        <w:tab/>
      </w:r>
      <w:r>
        <w:tab/>
      </w:r>
    </w:p>
    <w:p w:rsidR="00F9773A" w:rsidRDefault="007727F8">
      <w:pPr>
        <w:spacing w:after="240"/>
        <w:rPr>
          <w:rFonts w:ascii="Calibri" w:eastAsia="Calibri" w:hAnsi="Calibri" w:cs="Calibri"/>
          <w:color w:val="1F497D"/>
          <w:sz w:val="22"/>
          <w:szCs w:val="22"/>
        </w:rPr>
      </w:pPr>
      <w:r>
        <w:rPr>
          <w:rFonts w:ascii="Calibri" w:eastAsia="Calibri" w:hAnsi="Calibri" w:cs="Calibri"/>
          <w:color w:val="1F497D"/>
          <w:sz w:val="22"/>
          <w:szCs w:val="22"/>
        </w:rPr>
        <w:t>No meeting in July</w:t>
      </w:r>
    </w:p>
    <w:p w:rsidR="00F9773A" w:rsidRDefault="007727F8">
      <w:pPr>
        <w:spacing w:after="240"/>
        <w:rPr>
          <w:rFonts w:ascii="Calibri" w:eastAsia="Calibri" w:hAnsi="Calibri" w:cs="Calibri"/>
          <w:color w:val="1F497D"/>
          <w:sz w:val="22"/>
          <w:szCs w:val="22"/>
        </w:rPr>
      </w:pPr>
      <w:r>
        <w:rPr>
          <w:rFonts w:ascii="Calibri" w:eastAsia="Calibri" w:hAnsi="Calibri" w:cs="Calibri"/>
          <w:color w:val="1F497D"/>
          <w:sz w:val="22"/>
          <w:szCs w:val="22"/>
        </w:rPr>
        <w:t xml:space="preserve">Future meetings to be scheduled by incoming president. </w:t>
      </w:r>
    </w:p>
    <w:p w:rsidR="00F9773A" w:rsidRDefault="007727F8">
      <w:r>
        <w:t>TSP Board Calendar and Events</w:t>
      </w:r>
    </w:p>
    <w:p w:rsidR="00F9773A" w:rsidRDefault="00F9773A"/>
    <w:tbl>
      <w:tblPr>
        <w:tblStyle w:val="a0"/>
        <w:tblW w:w="9350" w:type="dxa"/>
        <w:tblLayout w:type="fixed"/>
        <w:tblLook w:val="0400" w:firstRow="0" w:lastRow="0" w:firstColumn="0" w:lastColumn="0" w:noHBand="0" w:noVBand="1"/>
      </w:tblPr>
      <w:tblGrid>
        <w:gridCol w:w="1243"/>
        <w:gridCol w:w="8107"/>
      </w:tblGrid>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Month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Activities</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January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1"/>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February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22"/>
              </w:numPr>
              <w:pBdr>
                <w:top w:val="none" w:sz="0" w:space="0" w:color="000000"/>
                <w:left w:val="none" w:sz="0" w:space="0" w:color="000000"/>
                <w:bottom w:val="none" w:sz="0" w:space="0" w:color="000000"/>
                <w:right w:val="none" w:sz="0" w:space="0" w:color="000000"/>
                <w:between w:val="none" w:sz="0" w:space="0" w:color="000000"/>
              </w:pBdr>
            </w:pPr>
            <w:r>
              <w:t xml:space="preserve">Board Meeting </w:t>
            </w:r>
          </w:p>
          <w:p w:rsidR="00F9773A" w:rsidRDefault="007727F8">
            <w:pPr>
              <w:numPr>
                <w:ilvl w:val="0"/>
                <w:numId w:val="22"/>
              </w:numPr>
              <w:pBdr>
                <w:top w:val="none" w:sz="0" w:space="0" w:color="000000"/>
                <w:left w:val="none" w:sz="0" w:space="0" w:color="000000"/>
                <w:bottom w:val="none" w:sz="0" w:space="0" w:color="000000"/>
                <w:right w:val="none" w:sz="0" w:space="0" w:color="000000"/>
                <w:between w:val="none" w:sz="0" w:space="0" w:color="000000"/>
              </w:pBdr>
            </w:pPr>
            <w:r>
              <w:t>TSP Conference</w:t>
            </w:r>
          </w:p>
          <w:p w:rsidR="00F9773A" w:rsidRDefault="007727F8">
            <w:pPr>
              <w:numPr>
                <w:ilvl w:val="0"/>
                <w:numId w:val="22"/>
              </w:numPr>
              <w:pBdr>
                <w:top w:val="none" w:sz="0" w:space="0" w:color="000000"/>
                <w:left w:val="none" w:sz="0" w:space="0" w:color="000000"/>
                <w:bottom w:val="none" w:sz="0" w:space="0" w:color="000000"/>
                <w:right w:val="none" w:sz="0" w:space="0" w:color="000000"/>
                <w:between w:val="none" w:sz="0" w:space="0" w:color="000000"/>
              </w:pBdr>
            </w:pPr>
            <w:r>
              <w:t>President or TSP delegate attends NASP Delegate Assembly (Sat of NASP)</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March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23"/>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23"/>
              </w:numPr>
              <w:pBdr>
                <w:top w:val="none" w:sz="0" w:space="0" w:color="000000"/>
                <w:left w:val="none" w:sz="0" w:space="0" w:color="000000"/>
                <w:bottom w:val="none" w:sz="0" w:space="0" w:color="000000"/>
                <w:right w:val="none" w:sz="0" w:space="0" w:color="000000"/>
                <w:between w:val="none" w:sz="0" w:space="0" w:color="000000"/>
              </w:pBdr>
            </w:pPr>
            <w:r>
              <w:t>Review TSP conference feedback</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April</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24"/>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24"/>
              </w:numPr>
              <w:pBdr>
                <w:top w:val="none" w:sz="0" w:space="0" w:color="000000"/>
                <w:left w:val="none" w:sz="0" w:space="0" w:color="000000"/>
                <w:bottom w:val="none" w:sz="0" w:space="0" w:color="000000"/>
                <w:right w:val="none" w:sz="0" w:space="0" w:color="000000"/>
                <w:between w:val="none" w:sz="0" w:space="0" w:color="000000"/>
              </w:pBdr>
            </w:pPr>
            <w:r>
              <w:t>Appoint TSP conference committee</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May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2"/>
              </w:numPr>
              <w:pBdr>
                <w:top w:val="none" w:sz="0" w:space="0" w:color="000000"/>
                <w:left w:val="none" w:sz="0" w:space="0" w:color="000000"/>
                <w:bottom w:val="none" w:sz="0" w:space="0" w:color="000000"/>
                <w:right w:val="none" w:sz="0" w:space="0" w:color="000000"/>
                <w:between w:val="none" w:sz="0" w:space="0" w:color="000000"/>
              </w:pBdr>
            </w:pPr>
            <w:r>
              <w:t>Board member elections</w:t>
            </w:r>
          </w:p>
          <w:p w:rsidR="00F9773A" w:rsidRDefault="007727F8">
            <w:pPr>
              <w:numPr>
                <w:ilvl w:val="0"/>
                <w:numId w:val="12"/>
              </w:numPr>
              <w:pBdr>
                <w:top w:val="none" w:sz="0" w:space="0" w:color="000000"/>
                <w:left w:val="none" w:sz="0" w:space="0" w:color="000000"/>
                <w:bottom w:val="none" w:sz="0" w:space="0" w:color="000000"/>
                <w:right w:val="none" w:sz="0" w:space="0" w:color="000000"/>
                <w:between w:val="none" w:sz="0" w:space="0" w:color="000000"/>
              </w:pBdr>
            </w:pPr>
            <w:r>
              <w:t>Officer elections</w:t>
            </w:r>
          </w:p>
          <w:p w:rsidR="00F9773A" w:rsidRDefault="007727F8">
            <w:pPr>
              <w:numPr>
                <w:ilvl w:val="0"/>
                <w:numId w:val="12"/>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June</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3"/>
              </w:numPr>
              <w:pBdr>
                <w:top w:val="none" w:sz="0" w:space="0" w:color="000000"/>
                <w:left w:val="none" w:sz="0" w:space="0" w:color="000000"/>
                <w:bottom w:val="none" w:sz="0" w:space="0" w:color="000000"/>
                <w:right w:val="none" w:sz="0" w:space="0" w:color="000000"/>
                <w:between w:val="none" w:sz="0" w:space="0" w:color="000000"/>
              </w:pBdr>
            </w:pPr>
            <w:r>
              <w:t>Board Meeting (incoming and outgoing board members invited)</w:t>
            </w:r>
          </w:p>
          <w:p w:rsidR="00F9773A" w:rsidRDefault="007727F8">
            <w:pPr>
              <w:numPr>
                <w:ilvl w:val="0"/>
                <w:numId w:val="13"/>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F9773A" w:rsidRDefault="007727F8">
            <w:pPr>
              <w:numPr>
                <w:ilvl w:val="0"/>
                <w:numId w:val="13"/>
              </w:numPr>
              <w:pBdr>
                <w:top w:val="none" w:sz="0" w:space="0" w:color="000000"/>
                <w:left w:val="none" w:sz="0" w:space="0" w:color="000000"/>
                <w:bottom w:val="none" w:sz="0" w:space="0" w:color="000000"/>
                <w:right w:val="none" w:sz="0" w:space="0" w:color="000000"/>
                <w:between w:val="none" w:sz="0" w:space="0" w:color="000000"/>
              </w:pBdr>
            </w:pPr>
            <w:r>
              <w:t>Annual report compiled by President</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July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4"/>
              </w:numPr>
              <w:pBdr>
                <w:top w:val="none" w:sz="0" w:space="0" w:color="000000"/>
                <w:left w:val="none" w:sz="0" w:space="0" w:color="000000"/>
                <w:bottom w:val="none" w:sz="0" w:space="0" w:color="000000"/>
                <w:right w:val="none" w:sz="0" w:space="0" w:color="000000"/>
                <w:between w:val="none" w:sz="0" w:space="0" w:color="000000"/>
              </w:pBdr>
            </w:pPr>
            <w:r>
              <w:t>Officers installed July 1</w:t>
            </w:r>
            <w:r>
              <w:rPr>
                <w:sz w:val="14"/>
                <w:szCs w:val="14"/>
                <w:vertAlign w:val="superscript"/>
              </w:rPr>
              <w:t>st</w:t>
            </w:r>
          </w:p>
          <w:p w:rsidR="00F9773A" w:rsidRDefault="007727F8">
            <w:pPr>
              <w:numPr>
                <w:ilvl w:val="0"/>
                <w:numId w:val="14"/>
              </w:numPr>
              <w:pBdr>
                <w:top w:val="none" w:sz="0" w:space="0" w:color="000000"/>
                <w:left w:val="none" w:sz="0" w:space="0" w:color="000000"/>
                <w:bottom w:val="none" w:sz="0" w:space="0" w:color="000000"/>
                <w:right w:val="none" w:sz="0" w:space="0" w:color="000000"/>
                <w:between w:val="none" w:sz="0" w:space="0" w:color="000000"/>
              </w:pBdr>
            </w:pPr>
            <w:r>
              <w:t>New board members installed July 1st</w:t>
            </w:r>
          </w:p>
          <w:p w:rsidR="00F9773A" w:rsidRDefault="007727F8">
            <w:pPr>
              <w:numPr>
                <w:ilvl w:val="0"/>
                <w:numId w:val="14"/>
              </w:numPr>
              <w:pBdr>
                <w:top w:val="none" w:sz="0" w:space="0" w:color="000000"/>
                <w:left w:val="none" w:sz="0" w:space="0" w:color="000000"/>
                <w:bottom w:val="none" w:sz="0" w:space="0" w:color="000000"/>
                <w:right w:val="none" w:sz="0" w:space="0" w:color="000000"/>
                <w:between w:val="none" w:sz="0" w:space="0" w:color="000000"/>
              </w:pBdr>
            </w:pPr>
            <w:r>
              <w:t>No Board Meeting</w:t>
            </w:r>
          </w:p>
          <w:p w:rsidR="00F9773A" w:rsidRDefault="007727F8">
            <w:pPr>
              <w:numPr>
                <w:ilvl w:val="0"/>
                <w:numId w:val="14"/>
              </w:numPr>
              <w:pBdr>
                <w:top w:val="none" w:sz="0" w:space="0" w:color="000000"/>
                <w:left w:val="none" w:sz="0" w:space="0" w:color="000000"/>
                <w:bottom w:val="none" w:sz="0" w:space="0" w:color="000000"/>
                <w:right w:val="none" w:sz="0" w:space="0" w:color="000000"/>
                <w:between w:val="none" w:sz="0" w:space="0" w:color="000000"/>
              </w:pBdr>
            </w:pPr>
            <w:r>
              <w:t>President or TSP delegate attends NASP Delegate Assembly</w:t>
            </w:r>
            <w:r>
              <w:t xml:space="preserve"> </w:t>
            </w:r>
          </w:p>
          <w:p w:rsidR="00F9773A" w:rsidRDefault="007727F8">
            <w:pPr>
              <w:numPr>
                <w:ilvl w:val="0"/>
                <w:numId w:val="14"/>
              </w:numPr>
              <w:pBdr>
                <w:top w:val="none" w:sz="0" w:space="0" w:color="000000"/>
                <w:left w:val="none" w:sz="0" w:space="0" w:color="000000"/>
                <w:bottom w:val="none" w:sz="0" w:space="0" w:color="000000"/>
                <w:right w:val="none" w:sz="0" w:space="0" w:color="000000"/>
                <w:between w:val="none" w:sz="0" w:space="0" w:color="000000"/>
              </w:pBdr>
            </w:pPr>
            <w:r>
              <w:t xml:space="preserve">Annual report published (sent to membership, posted to website, and </w:t>
            </w:r>
            <w:r>
              <w:lastRenderedPageBreak/>
              <w:t xml:space="preserve">submitted to </w:t>
            </w:r>
            <w:r>
              <w:rPr>
                <w:i/>
              </w:rPr>
              <w:t>Forum</w:t>
            </w:r>
            <w:r>
              <w:t xml:space="preserve">) </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lastRenderedPageBreak/>
              <w:t>August</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1"/>
              </w:numPr>
              <w:pBdr>
                <w:top w:val="none" w:sz="0" w:space="0" w:color="000000"/>
                <w:left w:val="none" w:sz="0" w:space="0" w:color="000000"/>
                <w:bottom w:val="none" w:sz="0" w:space="0" w:color="000000"/>
                <w:right w:val="none" w:sz="0" w:space="0" w:color="000000"/>
                <w:between w:val="none" w:sz="0" w:space="0" w:color="000000"/>
              </w:pBdr>
            </w:pPr>
            <w:r>
              <w:t xml:space="preserve">Orientation for new board members </w:t>
            </w:r>
          </w:p>
          <w:p w:rsidR="00F9773A" w:rsidRDefault="007727F8">
            <w:pPr>
              <w:numPr>
                <w:ilvl w:val="0"/>
                <w:numId w:val="1"/>
              </w:numPr>
              <w:pBdr>
                <w:top w:val="none" w:sz="0" w:space="0" w:color="000000"/>
                <w:left w:val="none" w:sz="0" w:space="0" w:color="000000"/>
                <w:bottom w:val="none" w:sz="0" w:space="0" w:color="000000"/>
                <w:right w:val="none" w:sz="0" w:space="0" w:color="000000"/>
                <w:between w:val="none" w:sz="0" w:space="0" w:color="000000"/>
              </w:pBdr>
            </w:pPr>
            <w:r>
              <w:t>Recruit new board members to conference committee and/or other committees</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September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4"/>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4"/>
              </w:numPr>
              <w:pBdr>
                <w:top w:val="none" w:sz="0" w:space="0" w:color="000000"/>
                <w:left w:val="none" w:sz="0" w:space="0" w:color="000000"/>
                <w:bottom w:val="none" w:sz="0" w:space="0" w:color="000000"/>
                <w:right w:val="none" w:sz="0" w:space="0" w:color="000000"/>
                <w:between w:val="none" w:sz="0" w:space="0" w:color="000000"/>
              </w:pBdr>
            </w:pPr>
            <w:r>
              <w:t>Call for Poster Sessions</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October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7"/>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November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0"/>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10"/>
              </w:numPr>
              <w:pBdr>
                <w:top w:val="none" w:sz="0" w:space="0" w:color="000000"/>
                <w:left w:val="none" w:sz="0" w:space="0" w:color="000000"/>
                <w:bottom w:val="none" w:sz="0" w:space="0" w:color="000000"/>
                <w:right w:val="none" w:sz="0" w:space="0" w:color="000000"/>
                <w:between w:val="none" w:sz="0" w:space="0" w:color="000000"/>
              </w:pBdr>
            </w:pPr>
            <w:r>
              <w:t>Call for Trainer of the Year nominations</w:t>
            </w:r>
          </w:p>
        </w:tc>
      </w:tr>
      <w:tr w:rsidR="00F9773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773A" w:rsidRDefault="007727F8">
            <w:r>
              <w:t>December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773A" w:rsidRDefault="007727F8">
            <w:pPr>
              <w:numPr>
                <w:ilvl w:val="0"/>
                <w:numId w:val="15"/>
              </w:numPr>
              <w:pBdr>
                <w:top w:val="none" w:sz="0" w:space="0" w:color="000000"/>
                <w:left w:val="none" w:sz="0" w:space="0" w:color="000000"/>
                <w:bottom w:val="none" w:sz="0" w:space="0" w:color="000000"/>
                <w:right w:val="none" w:sz="0" w:space="0" w:color="000000"/>
                <w:between w:val="none" w:sz="0" w:space="0" w:color="000000"/>
              </w:pBdr>
            </w:pPr>
            <w:r>
              <w:t>Board Meeting</w:t>
            </w:r>
          </w:p>
          <w:p w:rsidR="00F9773A" w:rsidRDefault="007727F8">
            <w:pPr>
              <w:numPr>
                <w:ilvl w:val="0"/>
                <w:numId w:val="15"/>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F9773A" w:rsidRDefault="007727F8">
            <w:pPr>
              <w:numPr>
                <w:ilvl w:val="0"/>
                <w:numId w:val="15"/>
              </w:numPr>
              <w:pBdr>
                <w:top w:val="none" w:sz="0" w:space="0" w:color="000000"/>
                <w:left w:val="none" w:sz="0" w:space="0" w:color="000000"/>
                <w:bottom w:val="none" w:sz="0" w:space="0" w:color="000000"/>
                <w:right w:val="none" w:sz="0" w:space="0" w:color="000000"/>
                <w:between w:val="none" w:sz="0" w:space="0" w:color="000000"/>
              </w:pBdr>
            </w:pPr>
            <w:r>
              <w:t>Registration opens for TSP Annual Conference</w:t>
            </w:r>
          </w:p>
        </w:tc>
      </w:tr>
    </w:tbl>
    <w:p w:rsidR="00F9773A" w:rsidRDefault="00F9773A"/>
    <w:p w:rsidR="00F9773A" w:rsidRDefault="00F9773A"/>
    <w:p w:rsidR="00F9773A" w:rsidRDefault="00F9773A">
      <w:pPr>
        <w:pBdr>
          <w:top w:val="nil"/>
          <w:left w:val="nil"/>
          <w:bottom w:val="nil"/>
          <w:right w:val="nil"/>
          <w:between w:val="nil"/>
        </w:pBdr>
        <w:rPr>
          <w:b/>
          <w:color w:val="000000"/>
        </w:rPr>
      </w:pPr>
    </w:p>
    <w:sectPr w:rsidR="00F9773A">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1FC"/>
    <w:multiLevelType w:val="multilevel"/>
    <w:tmpl w:val="5FEA290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BA4B33"/>
    <w:multiLevelType w:val="multilevel"/>
    <w:tmpl w:val="3606F4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602066"/>
    <w:multiLevelType w:val="multilevel"/>
    <w:tmpl w:val="2DE4E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386C56"/>
    <w:multiLevelType w:val="multilevel"/>
    <w:tmpl w:val="B932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13CE9"/>
    <w:multiLevelType w:val="multilevel"/>
    <w:tmpl w:val="EBB6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6C5E8A"/>
    <w:multiLevelType w:val="multilevel"/>
    <w:tmpl w:val="35B4B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F9495C"/>
    <w:multiLevelType w:val="multilevel"/>
    <w:tmpl w:val="40E4F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0C7A12"/>
    <w:multiLevelType w:val="multilevel"/>
    <w:tmpl w:val="AA12E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03399C"/>
    <w:multiLevelType w:val="multilevel"/>
    <w:tmpl w:val="CCB4A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5F6663"/>
    <w:multiLevelType w:val="multilevel"/>
    <w:tmpl w:val="7CAA2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7C5818"/>
    <w:multiLevelType w:val="multilevel"/>
    <w:tmpl w:val="C8842D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8744C81"/>
    <w:multiLevelType w:val="multilevel"/>
    <w:tmpl w:val="8D94F6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E516BF"/>
    <w:multiLevelType w:val="multilevel"/>
    <w:tmpl w:val="889AD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235A14"/>
    <w:multiLevelType w:val="multilevel"/>
    <w:tmpl w:val="16BE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EB6F5C"/>
    <w:multiLevelType w:val="multilevel"/>
    <w:tmpl w:val="BC1C2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BA37C98"/>
    <w:multiLevelType w:val="multilevel"/>
    <w:tmpl w:val="4FC00D7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FFA73D0"/>
    <w:multiLevelType w:val="multilevel"/>
    <w:tmpl w:val="98FC7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C01EB3"/>
    <w:multiLevelType w:val="multilevel"/>
    <w:tmpl w:val="CABE7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3911E2E"/>
    <w:multiLevelType w:val="multilevel"/>
    <w:tmpl w:val="0742EF8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1640727"/>
    <w:multiLevelType w:val="multilevel"/>
    <w:tmpl w:val="37422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2F4C93"/>
    <w:multiLevelType w:val="multilevel"/>
    <w:tmpl w:val="D3F85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4DB7908"/>
    <w:multiLevelType w:val="multilevel"/>
    <w:tmpl w:val="F55C8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20E594F"/>
    <w:multiLevelType w:val="multilevel"/>
    <w:tmpl w:val="E1AC2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B336A7"/>
    <w:multiLevelType w:val="multilevel"/>
    <w:tmpl w:val="D8085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166FCA"/>
    <w:multiLevelType w:val="multilevel"/>
    <w:tmpl w:val="DAA69A44"/>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0"/>
  </w:num>
  <w:num w:numId="3">
    <w:abstractNumId w:val="3"/>
  </w:num>
  <w:num w:numId="4">
    <w:abstractNumId w:val="2"/>
  </w:num>
  <w:num w:numId="5">
    <w:abstractNumId w:val="13"/>
  </w:num>
  <w:num w:numId="6">
    <w:abstractNumId w:val="23"/>
  </w:num>
  <w:num w:numId="7">
    <w:abstractNumId w:val="20"/>
  </w:num>
  <w:num w:numId="8">
    <w:abstractNumId w:val="10"/>
  </w:num>
  <w:num w:numId="9">
    <w:abstractNumId w:val="1"/>
  </w:num>
  <w:num w:numId="10">
    <w:abstractNumId w:val="19"/>
  </w:num>
  <w:num w:numId="11">
    <w:abstractNumId w:val="7"/>
  </w:num>
  <w:num w:numId="12">
    <w:abstractNumId w:val="17"/>
  </w:num>
  <w:num w:numId="13">
    <w:abstractNumId w:val="16"/>
  </w:num>
  <w:num w:numId="14">
    <w:abstractNumId w:val="12"/>
  </w:num>
  <w:num w:numId="15">
    <w:abstractNumId w:val="21"/>
  </w:num>
  <w:num w:numId="16">
    <w:abstractNumId w:val="11"/>
  </w:num>
  <w:num w:numId="17">
    <w:abstractNumId w:val="22"/>
  </w:num>
  <w:num w:numId="18">
    <w:abstractNumId w:val="4"/>
  </w:num>
  <w:num w:numId="19">
    <w:abstractNumId w:val="8"/>
  </w:num>
  <w:num w:numId="20">
    <w:abstractNumId w:val="24"/>
  </w:num>
  <w:num w:numId="21">
    <w:abstractNumId w:val="18"/>
  </w:num>
  <w:num w:numId="22">
    <w:abstractNumId w:val="14"/>
  </w:num>
  <w:num w:numId="23">
    <w:abstractNumId w:val="5"/>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3A"/>
    <w:rsid w:val="007727F8"/>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410FD"/>
  <w15:docId w15:val="{B4526DF0-7C26-6747-BF5A-BEE41BE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Kasee Stratton-Gadke</cp:lastModifiedBy>
  <cp:revision>2</cp:revision>
  <dcterms:created xsi:type="dcterms:W3CDTF">2018-05-07T04:13:00Z</dcterms:created>
  <dcterms:modified xsi:type="dcterms:W3CDTF">2018-05-07T04:13:00Z</dcterms:modified>
</cp:coreProperties>
</file>