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9BCB" w14:textId="77777777" w:rsidR="00C437C3" w:rsidRPr="00C437C3" w:rsidRDefault="00C437C3" w:rsidP="006F2301">
      <w:pPr>
        <w:pStyle w:val="CESPHeading"/>
        <w:rPr>
          <w:u w:val="none"/>
        </w:rPr>
      </w:pPr>
      <w:bookmarkStart w:id="0" w:name="PerformanceRubric"/>
      <w:r w:rsidRPr="00C437C3">
        <w:rPr>
          <w:u w:val="none"/>
        </w:rPr>
        <w:t>Plymouth State University</w:t>
      </w:r>
      <w:bookmarkStart w:id="1" w:name="_GoBack"/>
      <w:bookmarkEnd w:id="1"/>
    </w:p>
    <w:p w14:paraId="305CC599" w14:textId="0A044DCE" w:rsidR="00821F9C" w:rsidRPr="006F2301" w:rsidRDefault="006F2301" w:rsidP="006F2301">
      <w:pPr>
        <w:pStyle w:val="CESPHeading"/>
      </w:pPr>
      <w:r>
        <w:t>Student Monitoring Form</w:t>
      </w:r>
      <w:bookmarkEnd w:id="0"/>
    </w:p>
    <w:p w14:paraId="70FDF91D" w14:textId="72D1617E" w:rsidR="006F2301" w:rsidRDefault="006F2301" w:rsidP="00821F9C">
      <w:pPr>
        <w:rPr>
          <w:rStyle w:val="StyleTimesNewRoman"/>
        </w:rPr>
      </w:pPr>
      <w:r>
        <w:rPr>
          <w:sz w:val="23"/>
          <w:szCs w:val="23"/>
        </w:rPr>
        <w:t xml:space="preserve">The following form is used by Counselor Education and School Psychology faculty to review specific performance objectives of students.  </w:t>
      </w:r>
      <w:r>
        <w:rPr>
          <w:rStyle w:val="StyleTimesNewRoman"/>
        </w:rPr>
        <w:t xml:space="preserve">The form is subsequently reviewed by the Counselor Education and School Psychology faculty in consultation with adjunct faculty at the conclusion of each academic term.  </w:t>
      </w:r>
    </w:p>
    <w:p w14:paraId="65961263" w14:textId="77777777" w:rsidR="006F2301" w:rsidRPr="006F2301" w:rsidRDefault="006F2301" w:rsidP="00821F9C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6F2301" w14:paraId="66D00A7F" w14:textId="77777777" w:rsidTr="006F2301">
        <w:trPr>
          <w:trHeight w:val="576"/>
        </w:trPr>
        <w:tc>
          <w:tcPr>
            <w:tcW w:w="4788" w:type="dxa"/>
            <w:vAlign w:val="center"/>
          </w:tcPr>
          <w:p w14:paraId="180845B8" w14:textId="77777777" w:rsidR="006F2301" w:rsidRDefault="006F2301" w:rsidP="00AC781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1445">
              <w:rPr>
                <w:b/>
                <w:sz w:val="23"/>
                <w:szCs w:val="23"/>
              </w:rPr>
              <w:t>Student</w:t>
            </w: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vAlign w:val="center"/>
          </w:tcPr>
          <w:p w14:paraId="10675261" w14:textId="51D87A72" w:rsidR="006F2301" w:rsidRDefault="006F2301" w:rsidP="00AC7814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1445">
              <w:rPr>
                <w:b/>
                <w:sz w:val="23"/>
                <w:szCs w:val="23"/>
              </w:rPr>
              <w:t>Term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  <w:tr w:rsidR="006F2301" w14:paraId="60E09759" w14:textId="77777777" w:rsidTr="006F2301">
        <w:trPr>
          <w:trHeight w:val="576"/>
        </w:trPr>
        <w:tc>
          <w:tcPr>
            <w:tcW w:w="4788" w:type="dxa"/>
            <w:vAlign w:val="center"/>
          </w:tcPr>
          <w:p w14:paraId="562F959F" w14:textId="050D1A63" w:rsidR="006F2301" w:rsidRDefault="006F2301" w:rsidP="00AC781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1445">
              <w:rPr>
                <w:b/>
                <w:sz w:val="23"/>
                <w:szCs w:val="23"/>
              </w:rPr>
              <w:t>Course</w:t>
            </w: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vAlign w:val="center"/>
          </w:tcPr>
          <w:p w14:paraId="7A8BD112" w14:textId="16B2F1A8" w:rsidR="006F2301" w:rsidRDefault="006F2301" w:rsidP="00AC7814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1445">
              <w:rPr>
                <w:b/>
                <w:sz w:val="23"/>
                <w:szCs w:val="23"/>
              </w:rPr>
              <w:t>Faculty</w:t>
            </w:r>
            <w:r>
              <w:rPr>
                <w:sz w:val="23"/>
                <w:szCs w:val="23"/>
              </w:rPr>
              <w:t>:</w:t>
            </w:r>
          </w:p>
        </w:tc>
      </w:tr>
    </w:tbl>
    <w:p w14:paraId="3578753B" w14:textId="77777777" w:rsidR="00821F9C" w:rsidRPr="000C718C" w:rsidRDefault="00821F9C" w:rsidP="00821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00831EF4" w14:textId="77777777" w:rsidTr="002A459B">
        <w:tc>
          <w:tcPr>
            <w:tcW w:w="9576" w:type="dxa"/>
            <w:gridSpan w:val="3"/>
          </w:tcPr>
          <w:p w14:paraId="69361FB0" w14:textId="77777777" w:rsidR="00821F9C" w:rsidRPr="006F2301" w:rsidRDefault="00821F9C" w:rsidP="00821F9C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6F2301">
              <w:rPr>
                <w:b/>
              </w:rPr>
              <w:t xml:space="preserve">Openness </w:t>
            </w:r>
          </w:p>
          <w:p w14:paraId="5C6A992C" w14:textId="77777777" w:rsidR="00821F9C" w:rsidRPr="00E1212B" w:rsidRDefault="00821F9C" w:rsidP="002A459B">
            <w:pPr>
              <w:pStyle w:val="ListParagraph"/>
              <w:rPr>
                <w:sz w:val="22"/>
                <w:szCs w:val="22"/>
              </w:rPr>
            </w:pPr>
          </w:p>
        </w:tc>
      </w:tr>
      <w:tr w:rsidR="00821F9C" w:rsidRPr="00E1212B" w14:paraId="26F276FE" w14:textId="77777777" w:rsidTr="002A459B">
        <w:tc>
          <w:tcPr>
            <w:tcW w:w="3192" w:type="dxa"/>
            <w:vAlign w:val="center"/>
          </w:tcPr>
          <w:p w14:paraId="414734AE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63BCE056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5FF72279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17850FC4" w14:textId="77777777" w:rsidTr="002A459B">
        <w:tc>
          <w:tcPr>
            <w:tcW w:w="3192" w:type="dxa"/>
            <w:vAlign w:val="center"/>
          </w:tcPr>
          <w:p w14:paraId="3ECBAB7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267EC39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Often dogmatic about own</w:t>
            </w:r>
          </w:p>
          <w:p w14:paraId="68231268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perspective and ideas</w:t>
            </w:r>
          </w:p>
          <w:p w14:paraId="24861EB6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4854FA6B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7F17AD9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Amenable to discussion of perspectives other than own</w:t>
            </w:r>
          </w:p>
        </w:tc>
        <w:tc>
          <w:tcPr>
            <w:tcW w:w="3192" w:type="dxa"/>
            <w:vAlign w:val="center"/>
          </w:tcPr>
          <w:p w14:paraId="4A6B6813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1584823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Solicits others’ opinions and perspectives about own work</w:t>
            </w:r>
          </w:p>
        </w:tc>
      </w:tr>
      <w:tr w:rsidR="00821F9C" w:rsidRPr="00E1212B" w14:paraId="704409B2" w14:textId="77777777" w:rsidTr="006F2301">
        <w:trPr>
          <w:trHeight w:val="1097"/>
        </w:trPr>
        <w:tc>
          <w:tcPr>
            <w:tcW w:w="3192" w:type="dxa"/>
            <w:vAlign w:val="center"/>
          </w:tcPr>
          <w:p w14:paraId="66BA8F1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Shows resistance to learning new perspectives or ideas</w:t>
            </w:r>
          </w:p>
          <w:p w14:paraId="1E11659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1C7316B8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Shows some receptiveness to learning new perspectives or ideas</w:t>
            </w:r>
          </w:p>
        </w:tc>
        <w:tc>
          <w:tcPr>
            <w:tcW w:w="3192" w:type="dxa"/>
            <w:vAlign w:val="center"/>
          </w:tcPr>
          <w:p w14:paraId="063B418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2A4E743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Shows strong evidence of openness to learn new perspectives or ideas</w:t>
            </w:r>
          </w:p>
          <w:p w14:paraId="1ECE6D4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6F2301" w:rsidRPr="00E1212B" w14:paraId="34D0DE6B" w14:textId="77777777" w:rsidTr="00ED1DF6">
        <w:trPr>
          <w:trHeight w:val="342"/>
        </w:trPr>
        <w:tc>
          <w:tcPr>
            <w:tcW w:w="9576" w:type="dxa"/>
            <w:gridSpan w:val="3"/>
            <w:vAlign w:val="center"/>
          </w:tcPr>
          <w:p w14:paraId="4609DB83" w14:textId="29E3D308" w:rsidR="006F2301" w:rsidRDefault="006F2301" w:rsidP="006F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725B66D6" w14:textId="20A68FE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1DD5F97C" w14:textId="03370F87" w:rsidR="006F2301" w:rsidRPr="00E1212B" w:rsidRDefault="006F2301" w:rsidP="006F2301">
            <w:pPr>
              <w:rPr>
                <w:sz w:val="22"/>
                <w:szCs w:val="22"/>
              </w:rPr>
            </w:pPr>
          </w:p>
        </w:tc>
      </w:tr>
    </w:tbl>
    <w:p w14:paraId="15F27894" w14:textId="77777777" w:rsidR="006F2301" w:rsidRDefault="006F2301" w:rsidP="00821F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752DCBB4" w14:textId="77777777" w:rsidTr="002A459B">
        <w:tc>
          <w:tcPr>
            <w:tcW w:w="9576" w:type="dxa"/>
            <w:gridSpan w:val="3"/>
          </w:tcPr>
          <w:p w14:paraId="735AC187" w14:textId="77777777" w:rsidR="00821F9C" w:rsidRPr="006F2301" w:rsidRDefault="00821F9C" w:rsidP="00821F9C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6F2301">
              <w:rPr>
                <w:b/>
              </w:rPr>
              <w:t xml:space="preserve">Cognitive flexibility and acceptance of ambiguity </w:t>
            </w:r>
          </w:p>
          <w:p w14:paraId="7BBF4E5A" w14:textId="77777777" w:rsidR="00821F9C" w:rsidRPr="00E1212B" w:rsidRDefault="00821F9C" w:rsidP="002A459B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0F9CDD04" w14:textId="77777777" w:rsidTr="002A459B">
        <w:tc>
          <w:tcPr>
            <w:tcW w:w="3192" w:type="dxa"/>
            <w:vAlign w:val="center"/>
          </w:tcPr>
          <w:p w14:paraId="78EC9FB7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28B81BE7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3A134077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2448A4BE" w14:textId="77777777" w:rsidTr="006F2301">
        <w:trPr>
          <w:trHeight w:val="1070"/>
        </w:trPr>
        <w:tc>
          <w:tcPr>
            <w:tcW w:w="3192" w:type="dxa"/>
            <w:vAlign w:val="center"/>
          </w:tcPr>
          <w:p w14:paraId="0FD79662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5CB0DC5B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Evidences  rigidity</w:t>
            </w:r>
            <w:proofErr w:type="gramEnd"/>
            <w:r w:rsidRPr="00E1212B">
              <w:rPr>
                <w:sz w:val="22"/>
                <w:szCs w:val="22"/>
              </w:rPr>
              <w:t xml:space="preserve"> of thought</w:t>
            </w:r>
          </w:p>
          <w:p w14:paraId="0802761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6178FA77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792D843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Committed to developing own cognitive flexibility although struggles at times</w:t>
            </w:r>
          </w:p>
          <w:p w14:paraId="62361BC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50D48D6A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0541F979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Regularly demonstrates appropriate cognitive flexibility</w:t>
            </w:r>
          </w:p>
          <w:p w14:paraId="4F0C41E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587486AD" w14:textId="77777777" w:rsidTr="002A459B">
        <w:tc>
          <w:tcPr>
            <w:tcW w:w="3192" w:type="dxa"/>
            <w:vAlign w:val="center"/>
          </w:tcPr>
          <w:p w14:paraId="11E4C97E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1112B0A8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Tends to demonstrate inflexibility in modifying ideas, materials, plans, or clinical work</w:t>
            </w:r>
          </w:p>
          <w:p w14:paraId="150FD442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1B4E966F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30EDEB7B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Usually demonstrates flexibility in modifying ideas, materials, plans, or clinical work</w:t>
            </w:r>
          </w:p>
        </w:tc>
        <w:tc>
          <w:tcPr>
            <w:tcW w:w="3192" w:type="dxa"/>
            <w:vAlign w:val="center"/>
          </w:tcPr>
          <w:p w14:paraId="326F8847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7BCBE74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Consistently demonstrates flexibility in modifying ideas, materials, plans, or clinical work</w:t>
            </w:r>
          </w:p>
        </w:tc>
      </w:tr>
      <w:tr w:rsidR="00821F9C" w:rsidRPr="00E1212B" w14:paraId="275B14AB" w14:textId="77777777" w:rsidTr="006F2301">
        <w:trPr>
          <w:trHeight w:val="1240"/>
        </w:trPr>
        <w:tc>
          <w:tcPr>
            <w:tcW w:w="3192" w:type="dxa"/>
            <w:vAlign w:val="center"/>
          </w:tcPr>
          <w:p w14:paraId="095F8CAB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31A42C3A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Evidences difficulty understanding or accepting ambiguity</w:t>
            </w:r>
          </w:p>
          <w:p w14:paraId="02417814" w14:textId="7EFEFBFF" w:rsidR="006F2301" w:rsidRPr="00E1212B" w:rsidRDefault="006F2301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24A843ED" w14:textId="77777777" w:rsidR="00821F9C" w:rsidRPr="00E1212B" w:rsidRDefault="00821F9C" w:rsidP="006F2301">
            <w:pPr>
              <w:rPr>
                <w:strike/>
                <w:sz w:val="22"/>
                <w:szCs w:val="22"/>
              </w:rPr>
            </w:pPr>
          </w:p>
          <w:p w14:paraId="6642987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Sometimes understands and accepts ambiguity</w:t>
            </w:r>
          </w:p>
          <w:p w14:paraId="23DFF502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2DD033AC" w14:textId="77777777" w:rsidR="00821F9C" w:rsidRPr="00E1212B" w:rsidRDefault="00821F9C" w:rsidP="006F2301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Fully accepts ambiguity</w:t>
            </w:r>
          </w:p>
        </w:tc>
      </w:tr>
      <w:tr w:rsidR="006F2301" w:rsidRPr="00E1212B" w14:paraId="3F4585A8" w14:textId="77777777" w:rsidTr="005F0E3A">
        <w:trPr>
          <w:trHeight w:val="510"/>
        </w:trPr>
        <w:tc>
          <w:tcPr>
            <w:tcW w:w="9576" w:type="dxa"/>
            <w:gridSpan w:val="3"/>
            <w:vAlign w:val="center"/>
          </w:tcPr>
          <w:p w14:paraId="37044797" w14:textId="4F9146FF" w:rsidR="006F2301" w:rsidRDefault="006F2301" w:rsidP="006F2301">
            <w:pPr>
              <w:rPr>
                <w:sz w:val="22"/>
                <w:szCs w:val="22"/>
              </w:rPr>
            </w:pPr>
            <w:r w:rsidRPr="006F2301">
              <w:rPr>
                <w:sz w:val="22"/>
                <w:szCs w:val="22"/>
              </w:rPr>
              <w:t>Comments:</w:t>
            </w:r>
          </w:p>
          <w:p w14:paraId="0DF37A97" w14:textId="77777777" w:rsidR="006F2301" w:rsidRDefault="006F2301" w:rsidP="006F2301">
            <w:pPr>
              <w:rPr>
                <w:sz w:val="22"/>
                <w:szCs w:val="22"/>
              </w:rPr>
            </w:pPr>
          </w:p>
          <w:p w14:paraId="403B5555" w14:textId="50B2B325" w:rsidR="006F2301" w:rsidRPr="006F2301" w:rsidRDefault="006F2301" w:rsidP="006F2301">
            <w:pPr>
              <w:rPr>
                <w:sz w:val="22"/>
                <w:szCs w:val="22"/>
              </w:rPr>
            </w:pPr>
          </w:p>
        </w:tc>
      </w:tr>
    </w:tbl>
    <w:p w14:paraId="04337363" w14:textId="43A575EF" w:rsidR="006F2301" w:rsidRDefault="006F2301" w:rsidP="00821F9C">
      <w:pPr>
        <w:tabs>
          <w:tab w:val="left" w:pos="3628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58005394" w14:textId="77777777" w:rsidTr="002A459B">
        <w:tc>
          <w:tcPr>
            <w:tcW w:w="9576" w:type="dxa"/>
            <w:gridSpan w:val="3"/>
          </w:tcPr>
          <w:p w14:paraId="3BDEB544" w14:textId="77777777" w:rsidR="00821F9C" w:rsidRPr="006F2301" w:rsidRDefault="00821F9C" w:rsidP="00821F9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F2301">
              <w:rPr>
                <w:b/>
              </w:rPr>
              <w:t xml:space="preserve">Cooperation </w:t>
            </w:r>
          </w:p>
          <w:p w14:paraId="69DCD5BB" w14:textId="77777777" w:rsidR="00821F9C" w:rsidRPr="00E1212B" w:rsidRDefault="00821F9C" w:rsidP="002A459B">
            <w:pPr>
              <w:pStyle w:val="ListParagraph"/>
              <w:jc w:val="center"/>
              <w:rPr>
                <w:b/>
                <w:sz w:val="22"/>
                <w:szCs w:val="22"/>
              </w:rPr>
            </w:pPr>
          </w:p>
        </w:tc>
      </w:tr>
      <w:tr w:rsidR="00821F9C" w:rsidRPr="00E1212B" w14:paraId="1E0C040B" w14:textId="77777777" w:rsidTr="002A459B">
        <w:tc>
          <w:tcPr>
            <w:tcW w:w="3192" w:type="dxa"/>
            <w:vAlign w:val="center"/>
          </w:tcPr>
          <w:p w14:paraId="1F933D25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6E9D68E4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27CDD25D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7FF7042E" w14:textId="77777777" w:rsidTr="002A459B">
        <w:tc>
          <w:tcPr>
            <w:tcW w:w="3192" w:type="dxa"/>
            <w:vAlign w:val="center"/>
          </w:tcPr>
          <w:p w14:paraId="4E03CDB2" w14:textId="77777777" w:rsidR="00821F9C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02F70C3F" w14:textId="77777777" w:rsidR="00AC6673" w:rsidRPr="00E1212B" w:rsidRDefault="00AC6673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5A9D738C" w14:textId="77777777" w:rsidR="00821F9C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Shows little engagement, undermines goal achievement, or fails to compromise in cooperative activities</w:t>
            </w:r>
          </w:p>
          <w:p w14:paraId="6566B792" w14:textId="77777777" w:rsidR="00AC6673" w:rsidRDefault="00AC6673" w:rsidP="002A459B">
            <w:pPr>
              <w:jc w:val="center"/>
              <w:rPr>
                <w:sz w:val="22"/>
                <w:szCs w:val="22"/>
              </w:rPr>
            </w:pPr>
          </w:p>
          <w:p w14:paraId="309D5A98" w14:textId="77777777" w:rsidR="00AC6673" w:rsidRPr="00E1212B" w:rsidRDefault="00AC6673" w:rsidP="00AC667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1FA94B0B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3CB0A5F6" w14:textId="77777777" w:rsidR="00AC6673" w:rsidRPr="00AC6673" w:rsidRDefault="00821F9C" w:rsidP="00AC6673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Engages in cooperative activities, supports goal achievement, and compromises in cooperative activities</w:t>
            </w:r>
          </w:p>
        </w:tc>
        <w:tc>
          <w:tcPr>
            <w:tcW w:w="3192" w:type="dxa"/>
            <w:vAlign w:val="center"/>
          </w:tcPr>
          <w:p w14:paraId="5FDB9459" w14:textId="77777777" w:rsidR="00821F9C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05D70D33" w14:textId="77777777" w:rsidR="00AC6673" w:rsidRPr="00E1212B" w:rsidRDefault="00AC6673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2622227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Actively engages in cooperative activities, effectively supports goal achievement, and initiates compromises in cooperative activities</w:t>
            </w:r>
          </w:p>
          <w:p w14:paraId="0690E6E8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821F9C" w:rsidRPr="00E1212B" w14:paraId="4F2BD9B4" w14:textId="77777777" w:rsidTr="002A459B">
        <w:tc>
          <w:tcPr>
            <w:tcW w:w="3192" w:type="dxa"/>
            <w:vAlign w:val="center"/>
          </w:tcPr>
          <w:p w14:paraId="426857DD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37FF9C91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Inadequately or infrequently demonstrates collaboration with peers, faculty, and/or site personnel</w:t>
            </w:r>
          </w:p>
          <w:p w14:paraId="64263400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28A5CF39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7C0B94C5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Demonstrates collaboration with peers, faculty, and/or site personnel</w:t>
            </w:r>
          </w:p>
        </w:tc>
        <w:tc>
          <w:tcPr>
            <w:tcW w:w="3192" w:type="dxa"/>
            <w:vAlign w:val="center"/>
          </w:tcPr>
          <w:p w14:paraId="63574C50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271797EB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Consistently initiates and seeks out opportunities to collaborate with peers, faculty, and/or site personnel</w:t>
            </w:r>
          </w:p>
        </w:tc>
      </w:tr>
      <w:tr w:rsidR="00821F9C" w:rsidRPr="00E1212B" w14:paraId="6F1C2A52" w14:textId="77777777" w:rsidTr="006F2301">
        <w:trPr>
          <w:trHeight w:val="1502"/>
        </w:trPr>
        <w:tc>
          <w:tcPr>
            <w:tcW w:w="3192" w:type="dxa"/>
            <w:vAlign w:val="center"/>
          </w:tcPr>
          <w:p w14:paraId="604BA53B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510EB647" w14:textId="77777777" w:rsidR="00821F9C" w:rsidRPr="00E1212B" w:rsidRDefault="00821F9C" w:rsidP="002A459B">
            <w:pPr>
              <w:jc w:val="center"/>
              <w:rPr>
                <w:sz w:val="22"/>
                <w:szCs w:val="22"/>
                <w:highlight w:val="yellow"/>
              </w:rPr>
            </w:pPr>
            <w:r w:rsidRPr="00E1212B">
              <w:rPr>
                <w:sz w:val="22"/>
                <w:szCs w:val="22"/>
              </w:rPr>
              <w:t>Often fails to contribute own perspectives in cooperative activities</w:t>
            </w:r>
          </w:p>
        </w:tc>
        <w:tc>
          <w:tcPr>
            <w:tcW w:w="3192" w:type="dxa"/>
            <w:vAlign w:val="center"/>
          </w:tcPr>
          <w:p w14:paraId="3C73A692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3BCA14A4" w14:textId="1B858298" w:rsidR="006F2301" w:rsidRPr="00E1212B" w:rsidRDefault="00821F9C" w:rsidP="006F2301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Sometimes contributes own perspectives in cooperative activities</w:t>
            </w:r>
          </w:p>
        </w:tc>
        <w:tc>
          <w:tcPr>
            <w:tcW w:w="3192" w:type="dxa"/>
            <w:vAlign w:val="center"/>
          </w:tcPr>
          <w:p w14:paraId="5286BD1B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1611935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Regularly contributes own perspectives in cooperative activities in a respectful manner</w:t>
            </w:r>
          </w:p>
          <w:p w14:paraId="3B4F5FD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6F2301" w:rsidRPr="00E1212B" w14:paraId="2C90CA70" w14:textId="77777777" w:rsidTr="009B5C86">
        <w:trPr>
          <w:trHeight w:val="328"/>
        </w:trPr>
        <w:tc>
          <w:tcPr>
            <w:tcW w:w="9576" w:type="dxa"/>
            <w:gridSpan w:val="3"/>
            <w:vAlign w:val="center"/>
          </w:tcPr>
          <w:p w14:paraId="37DB5D5A" w14:textId="19176FBD" w:rsidR="006F2301" w:rsidRDefault="006F2301" w:rsidP="006F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0CC08EF0" w14:textId="466FAD9B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4563E73A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38BC5835" w14:textId="759914D1" w:rsidR="006F2301" w:rsidRPr="00E1212B" w:rsidRDefault="006F2301" w:rsidP="002A45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638E8C" w14:textId="77777777" w:rsidR="00B65EA3" w:rsidRPr="00E1212B" w:rsidRDefault="00B65EA3" w:rsidP="00821F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798DF961" w14:textId="77777777" w:rsidTr="002A459B">
        <w:tc>
          <w:tcPr>
            <w:tcW w:w="9576" w:type="dxa"/>
            <w:gridSpan w:val="3"/>
          </w:tcPr>
          <w:p w14:paraId="1C6043AA" w14:textId="77777777" w:rsidR="00821F9C" w:rsidRPr="006F2301" w:rsidRDefault="00821F9C" w:rsidP="00821F9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F2301">
              <w:rPr>
                <w:b/>
              </w:rPr>
              <w:t>Reflectivity and use of feedback</w:t>
            </w:r>
          </w:p>
          <w:p w14:paraId="34108A14" w14:textId="77777777" w:rsidR="00821F9C" w:rsidRPr="00E1212B" w:rsidRDefault="00821F9C" w:rsidP="002A459B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4BF93D25" w14:textId="77777777" w:rsidTr="002A459B">
        <w:tc>
          <w:tcPr>
            <w:tcW w:w="3192" w:type="dxa"/>
            <w:vAlign w:val="center"/>
          </w:tcPr>
          <w:p w14:paraId="56A4EF74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108320AA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1188E656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7EFABE62" w14:textId="77777777" w:rsidTr="002A459B">
        <w:tc>
          <w:tcPr>
            <w:tcW w:w="3192" w:type="dxa"/>
            <w:vAlign w:val="center"/>
          </w:tcPr>
          <w:p w14:paraId="33AB8E5B" w14:textId="77777777" w:rsidR="00821F9C" w:rsidRPr="00E1212B" w:rsidRDefault="00821F9C" w:rsidP="002A459B">
            <w:pPr>
              <w:pStyle w:val="NoSpacing"/>
              <w:jc w:val="center"/>
              <w:rPr>
                <w:sz w:val="22"/>
                <w:szCs w:val="22"/>
              </w:rPr>
            </w:pPr>
            <w:r w:rsidRPr="00E1212B">
              <w:rPr>
                <w:rFonts w:ascii="Times New Roman" w:hAnsi="Times New Roman"/>
                <w:sz w:val="22"/>
                <w:szCs w:val="22"/>
              </w:rPr>
              <w:t>Rarely seeks feedback</w:t>
            </w:r>
          </w:p>
        </w:tc>
        <w:tc>
          <w:tcPr>
            <w:tcW w:w="3192" w:type="dxa"/>
            <w:vAlign w:val="center"/>
          </w:tcPr>
          <w:p w14:paraId="578111B3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0D90D54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Sometimes seeks feedback</w:t>
            </w:r>
          </w:p>
          <w:p w14:paraId="08539336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094346DA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7501D090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Actively seeks feedback</w:t>
            </w:r>
          </w:p>
          <w:p w14:paraId="61AB2D6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6F7F2496" w14:textId="77777777" w:rsidTr="002A459B">
        <w:tc>
          <w:tcPr>
            <w:tcW w:w="3192" w:type="dxa"/>
            <w:vAlign w:val="center"/>
          </w:tcPr>
          <w:p w14:paraId="7466A53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20DE2E3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Infrequently receptive to feedback</w:t>
            </w:r>
          </w:p>
        </w:tc>
        <w:tc>
          <w:tcPr>
            <w:tcW w:w="3192" w:type="dxa"/>
            <w:vAlign w:val="center"/>
          </w:tcPr>
          <w:p w14:paraId="06A0B799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5EB02F76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Generally receptive to feedback</w:t>
            </w:r>
          </w:p>
        </w:tc>
        <w:tc>
          <w:tcPr>
            <w:tcW w:w="3192" w:type="dxa"/>
            <w:vAlign w:val="center"/>
          </w:tcPr>
          <w:p w14:paraId="2819BBA1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7E3FC95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Receives, reflects, and responds to feedback effectively and appropriately</w:t>
            </w:r>
          </w:p>
          <w:p w14:paraId="701BA468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3017B1D2" w14:textId="77777777" w:rsidTr="006F2301">
        <w:trPr>
          <w:trHeight w:val="1610"/>
        </w:trPr>
        <w:tc>
          <w:tcPr>
            <w:tcW w:w="3192" w:type="dxa"/>
            <w:vAlign w:val="center"/>
          </w:tcPr>
          <w:p w14:paraId="7DE4A78C" w14:textId="77777777" w:rsidR="00821F9C" w:rsidRPr="00E1212B" w:rsidRDefault="00821F9C" w:rsidP="006F2301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Infrequently engages in reflective practice regarding own content knowledge and behavior patterns</w:t>
            </w:r>
          </w:p>
        </w:tc>
        <w:tc>
          <w:tcPr>
            <w:tcW w:w="3192" w:type="dxa"/>
            <w:vAlign w:val="center"/>
          </w:tcPr>
          <w:p w14:paraId="19A68360" w14:textId="56119A73" w:rsidR="006F2301" w:rsidRPr="006F2301" w:rsidRDefault="00821F9C" w:rsidP="006F2301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responds to feedback by engaging in reflective practice regarding own content knowledge and behavior patterns</w:t>
            </w:r>
          </w:p>
        </w:tc>
        <w:tc>
          <w:tcPr>
            <w:tcW w:w="3192" w:type="dxa"/>
            <w:vAlign w:val="center"/>
          </w:tcPr>
          <w:p w14:paraId="4852EB3F" w14:textId="77777777" w:rsidR="00821F9C" w:rsidRPr="00E1212B" w:rsidRDefault="00821F9C" w:rsidP="006F2301">
            <w:pPr>
              <w:jc w:val="center"/>
              <w:rPr>
                <w:strike/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Has developed the habit of engaging in reflective practice regarding own content knowledge and behavior patterns</w:t>
            </w:r>
          </w:p>
        </w:tc>
      </w:tr>
      <w:tr w:rsidR="006F2301" w:rsidRPr="00E1212B" w14:paraId="4589CB5F" w14:textId="77777777" w:rsidTr="00C22348">
        <w:trPr>
          <w:trHeight w:val="346"/>
        </w:trPr>
        <w:tc>
          <w:tcPr>
            <w:tcW w:w="9576" w:type="dxa"/>
            <w:gridSpan w:val="3"/>
            <w:vAlign w:val="center"/>
          </w:tcPr>
          <w:p w14:paraId="551AF426" w14:textId="248E59F9" w:rsidR="006F2301" w:rsidRPr="006F2301" w:rsidRDefault="006F2301" w:rsidP="006F2301">
            <w:pPr>
              <w:rPr>
                <w:sz w:val="22"/>
                <w:szCs w:val="22"/>
              </w:rPr>
            </w:pPr>
            <w:r w:rsidRPr="006F2301">
              <w:rPr>
                <w:sz w:val="22"/>
                <w:szCs w:val="22"/>
              </w:rPr>
              <w:t>Comments:</w:t>
            </w:r>
          </w:p>
          <w:p w14:paraId="21370042" w14:textId="290ADB7D" w:rsidR="006F2301" w:rsidRDefault="006F2301" w:rsidP="006F2301">
            <w:pPr>
              <w:rPr>
                <w:strike/>
                <w:sz w:val="22"/>
                <w:szCs w:val="22"/>
              </w:rPr>
            </w:pPr>
          </w:p>
          <w:p w14:paraId="20931A96" w14:textId="77777777" w:rsidR="006F2301" w:rsidRDefault="006F2301" w:rsidP="006F2301">
            <w:pPr>
              <w:rPr>
                <w:strike/>
                <w:sz w:val="22"/>
                <w:szCs w:val="22"/>
              </w:rPr>
            </w:pPr>
          </w:p>
          <w:p w14:paraId="276E178A" w14:textId="061548AC" w:rsidR="006F2301" w:rsidRPr="00E1212B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14:paraId="180D8847" w14:textId="77777777" w:rsidR="00821F9C" w:rsidRPr="00E1212B" w:rsidRDefault="00821F9C" w:rsidP="00821F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390A9167" w14:textId="77777777" w:rsidTr="002A459B">
        <w:tc>
          <w:tcPr>
            <w:tcW w:w="9576" w:type="dxa"/>
            <w:gridSpan w:val="3"/>
          </w:tcPr>
          <w:p w14:paraId="5A31CE1A" w14:textId="77777777" w:rsidR="00821F9C" w:rsidRPr="006F2301" w:rsidRDefault="00821F9C" w:rsidP="00821F9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2301">
              <w:rPr>
                <w:b/>
              </w:rPr>
              <w:t>Awareness of own impact on others</w:t>
            </w:r>
          </w:p>
          <w:p w14:paraId="43BCB222" w14:textId="77777777" w:rsidR="00821F9C" w:rsidRPr="00E1212B" w:rsidRDefault="00821F9C" w:rsidP="002A459B">
            <w:pPr>
              <w:pStyle w:val="ListParagraph"/>
              <w:ind w:left="1080"/>
              <w:jc w:val="center"/>
              <w:rPr>
                <w:b/>
                <w:sz w:val="22"/>
                <w:szCs w:val="22"/>
              </w:rPr>
            </w:pPr>
          </w:p>
        </w:tc>
      </w:tr>
      <w:tr w:rsidR="00821F9C" w:rsidRPr="00E1212B" w14:paraId="72FC6490" w14:textId="77777777" w:rsidTr="002A459B">
        <w:tc>
          <w:tcPr>
            <w:tcW w:w="3192" w:type="dxa"/>
            <w:vAlign w:val="center"/>
          </w:tcPr>
          <w:p w14:paraId="6578E818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6A6CCC17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6ADE735B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2563B580" w14:textId="77777777" w:rsidTr="006F2301">
        <w:trPr>
          <w:trHeight w:val="1531"/>
        </w:trPr>
        <w:tc>
          <w:tcPr>
            <w:tcW w:w="3192" w:type="dxa"/>
            <w:vAlign w:val="center"/>
          </w:tcPr>
          <w:p w14:paraId="57AAE7EA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528FE2BC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Words and actions reflect little or no awareness for how others are impacted or influenced by one’s own speech or behavior</w:t>
            </w:r>
          </w:p>
          <w:p w14:paraId="74FA2142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3ADACE73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772ED3C9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Demonstrates effort to determine how own words and actions impact or influence others</w:t>
            </w:r>
          </w:p>
          <w:p w14:paraId="5A7FC732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7309A8B2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1BE1D384" w14:textId="77777777" w:rsidR="00821F9C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Consistently and accurately recognizes how own words and actions impact or influence others</w:t>
            </w:r>
          </w:p>
          <w:p w14:paraId="53559B37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5499A535" w14:textId="417C299F" w:rsidR="006F2301" w:rsidRPr="00E1212B" w:rsidRDefault="006F2301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6F2301" w:rsidRPr="00E1212B" w14:paraId="75C978CA" w14:textId="77777777" w:rsidTr="004E4F1C">
        <w:trPr>
          <w:trHeight w:val="219"/>
        </w:trPr>
        <w:tc>
          <w:tcPr>
            <w:tcW w:w="9576" w:type="dxa"/>
            <w:gridSpan w:val="3"/>
            <w:vAlign w:val="center"/>
          </w:tcPr>
          <w:p w14:paraId="24FEB6FB" w14:textId="79710974" w:rsidR="006F2301" w:rsidRPr="006F2301" w:rsidRDefault="006F2301" w:rsidP="006F2301">
            <w:pPr>
              <w:rPr>
                <w:sz w:val="22"/>
                <w:szCs w:val="22"/>
              </w:rPr>
            </w:pPr>
            <w:r w:rsidRPr="006F2301">
              <w:rPr>
                <w:sz w:val="22"/>
                <w:szCs w:val="22"/>
              </w:rPr>
              <w:t>Comments:</w:t>
            </w:r>
          </w:p>
          <w:p w14:paraId="5B14A81C" w14:textId="77777777" w:rsidR="006F2301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1694B5EA" w14:textId="77777777" w:rsidR="006F2301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68AAA6AF" w14:textId="2BDE9F5E" w:rsidR="006F2301" w:rsidRPr="00E1212B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14:paraId="7B558BF8" w14:textId="77777777" w:rsidR="006F2301" w:rsidRPr="00E1212B" w:rsidRDefault="006F2301" w:rsidP="00821F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4F275DB1" w14:textId="77777777" w:rsidTr="002A459B">
        <w:tc>
          <w:tcPr>
            <w:tcW w:w="9576" w:type="dxa"/>
            <w:gridSpan w:val="3"/>
          </w:tcPr>
          <w:p w14:paraId="38B48D57" w14:textId="77777777" w:rsidR="00821F9C" w:rsidRPr="006F2301" w:rsidRDefault="00821F9C" w:rsidP="00821F9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2301">
              <w:rPr>
                <w:b/>
              </w:rPr>
              <w:t xml:space="preserve">Cultural awareness and diversity </w:t>
            </w:r>
          </w:p>
          <w:p w14:paraId="019F164E" w14:textId="77777777" w:rsidR="00821F9C" w:rsidRPr="00E1212B" w:rsidRDefault="00821F9C" w:rsidP="002A459B">
            <w:pPr>
              <w:pStyle w:val="ListParagraph"/>
              <w:ind w:left="1080"/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355CDD7D" w14:textId="77777777" w:rsidTr="002A459B">
        <w:tc>
          <w:tcPr>
            <w:tcW w:w="3192" w:type="dxa"/>
            <w:vAlign w:val="center"/>
          </w:tcPr>
          <w:p w14:paraId="34422159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680634A9" w14:textId="77777777" w:rsidR="00821F9C" w:rsidRPr="00E1212B" w:rsidRDefault="00006A03" w:rsidP="002A45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Approaches</w:t>
            </w:r>
            <w:r w:rsidR="00821F9C" w:rsidRPr="00E1212B">
              <w:rPr>
                <w:i/>
                <w:sz w:val="22"/>
                <w:szCs w:val="22"/>
              </w:rPr>
              <w:t xml:space="preserve"> target</w:t>
            </w:r>
            <w:r>
              <w:rPr>
                <w:i/>
                <w:sz w:val="22"/>
                <w:szCs w:val="22"/>
              </w:rPr>
              <w:t xml:space="preserve"> (acceptable)</w:t>
            </w:r>
          </w:p>
        </w:tc>
        <w:tc>
          <w:tcPr>
            <w:tcW w:w="3192" w:type="dxa"/>
            <w:vAlign w:val="center"/>
          </w:tcPr>
          <w:p w14:paraId="511F35B9" w14:textId="77777777" w:rsidR="00821F9C" w:rsidRPr="00E1212B" w:rsidRDefault="00006A03" w:rsidP="002A45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</w:t>
            </w:r>
            <w:r w:rsidR="00821F9C" w:rsidRPr="00E1212B">
              <w:rPr>
                <w:i/>
                <w:sz w:val="22"/>
                <w:szCs w:val="22"/>
              </w:rPr>
              <w:t>eet</w:t>
            </w:r>
            <w:r>
              <w:rPr>
                <w:i/>
                <w:sz w:val="22"/>
                <w:szCs w:val="22"/>
              </w:rPr>
              <w:t>s</w:t>
            </w:r>
            <w:r w:rsidR="00821F9C" w:rsidRPr="00E1212B">
              <w:rPr>
                <w:i/>
                <w:sz w:val="22"/>
                <w:szCs w:val="22"/>
              </w:rPr>
              <w:t xml:space="preserve"> target</w:t>
            </w:r>
          </w:p>
        </w:tc>
      </w:tr>
      <w:tr w:rsidR="00821F9C" w:rsidRPr="00E1212B" w14:paraId="792CE4CF" w14:textId="77777777" w:rsidTr="002A459B">
        <w:tc>
          <w:tcPr>
            <w:tcW w:w="3192" w:type="dxa"/>
            <w:vAlign w:val="center"/>
          </w:tcPr>
          <w:p w14:paraId="46A9D1BC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Shows little understanding or appreciation for one’s own cultural heritage or for the cultural differences of others</w:t>
            </w:r>
          </w:p>
        </w:tc>
        <w:tc>
          <w:tcPr>
            <w:tcW w:w="3192" w:type="dxa"/>
            <w:vAlign w:val="center"/>
          </w:tcPr>
          <w:p w14:paraId="7BE0048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5C1A3962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shows awareness of own cultural background, as well as an understanding of how culture and identity affect others</w:t>
            </w:r>
          </w:p>
          <w:p w14:paraId="75184123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3E87C211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Identifies challenges and opportunities afforded by their own culture as well as cultural identities other than their own</w:t>
            </w:r>
          </w:p>
        </w:tc>
      </w:tr>
      <w:tr w:rsidR="00821F9C" w:rsidRPr="00E1212B" w14:paraId="5BBDE142" w14:textId="77777777" w:rsidTr="002A459B">
        <w:tc>
          <w:tcPr>
            <w:tcW w:w="3192" w:type="dxa"/>
            <w:vAlign w:val="center"/>
          </w:tcPr>
          <w:p w14:paraId="4A52C2D9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Demonstrates little awareness of own culture or a desire to learn about other cultures</w:t>
            </w:r>
          </w:p>
        </w:tc>
        <w:tc>
          <w:tcPr>
            <w:tcW w:w="3192" w:type="dxa"/>
            <w:vAlign w:val="center"/>
          </w:tcPr>
          <w:p w14:paraId="6409DD2A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demonstrates respect for the needs and differences of others</w:t>
            </w:r>
          </w:p>
        </w:tc>
        <w:tc>
          <w:tcPr>
            <w:tcW w:w="3192" w:type="dxa"/>
            <w:vAlign w:val="center"/>
          </w:tcPr>
          <w:p w14:paraId="69768865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035B795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Actively works to understand the cultural backgrounds of others and uses this to respond appropriately</w:t>
            </w:r>
          </w:p>
          <w:p w14:paraId="674BA320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078149C1" w14:textId="77777777" w:rsidTr="006F2301">
        <w:trPr>
          <w:trHeight w:val="1203"/>
        </w:trPr>
        <w:tc>
          <w:tcPr>
            <w:tcW w:w="3192" w:type="dxa"/>
            <w:vAlign w:val="center"/>
          </w:tcPr>
          <w:p w14:paraId="1E778AA1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Shows some insensitivity to individual differences and diversity</w:t>
            </w:r>
          </w:p>
        </w:tc>
        <w:tc>
          <w:tcPr>
            <w:tcW w:w="3192" w:type="dxa"/>
            <w:vAlign w:val="center"/>
          </w:tcPr>
          <w:p w14:paraId="6B0DFA4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accepts values and beliefs different from own</w:t>
            </w:r>
          </w:p>
        </w:tc>
        <w:tc>
          <w:tcPr>
            <w:tcW w:w="3192" w:type="dxa"/>
            <w:vAlign w:val="center"/>
          </w:tcPr>
          <w:p w14:paraId="12488EE8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049F0478" w14:textId="163080BF" w:rsidR="00821F9C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Assertively respects the fundamental rights, dignity, and worth of all people</w:t>
            </w:r>
          </w:p>
          <w:p w14:paraId="637B2D2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6F2301" w:rsidRPr="00E1212B" w14:paraId="636C26EC" w14:textId="77777777" w:rsidTr="003F1DB2">
        <w:trPr>
          <w:trHeight w:val="310"/>
        </w:trPr>
        <w:tc>
          <w:tcPr>
            <w:tcW w:w="9576" w:type="dxa"/>
            <w:gridSpan w:val="3"/>
            <w:vAlign w:val="center"/>
          </w:tcPr>
          <w:p w14:paraId="1717DCCB" w14:textId="3F386DCF" w:rsidR="006F2301" w:rsidRDefault="006F2301" w:rsidP="006F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462D7C99" w14:textId="420C1928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652DDF5B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6E418A86" w14:textId="097E1D0F" w:rsidR="006F2301" w:rsidRPr="00E1212B" w:rsidRDefault="006F2301" w:rsidP="002A45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D0C2F3" w14:textId="77777777" w:rsidR="006F2301" w:rsidRPr="00E1212B" w:rsidRDefault="006F2301" w:rsidP="00821F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67A929AB" w14:textId="77777777" w:rsidTr="002A459B">
        <w:tc>
          <w:tcPr>
            <w:tcW w:w="9576" w:type="dxa"/>
            <w:gridSpan w:val="3"/>
          </w:tcPr>
          <w:p w14:paraId="3059D332" w14:textId="77777777" w:rsidR="00821F9C" w:rsidRPr="006F2301" w:rsidRDefault="00821F9C" w:rsidP="006F230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2301">
              <w:rPr>
                <w:b/>
              </w:rPr>
              <w:t>Managing conflict</w:t>
            </w:r>
          </w:p>
          <w:p w14:paraId="7A45ED2F" w14:textId="380B9B83" w:rsidR="006F2301" w:rsidRPr="006F2301" w:rsidRDefault="006F2301" w:rsidP="006F2301">
            <w:pPr>
              <w:pStyle w:val="ListParagraph"/>
              <w:ind w:left="1080"/>
              <w:rPr>
                <w:b/>
              </w:rPr>
            </w:pPr>
          </w:p>
        </w:tc>
      </w:tr>
      <w:tr w:rsidR="00821F9C" w:rsidRPr="00E1212B" w14:paraId="03EC6070" w14:textId="77777777" w:rsidTr="002A459B">
        <w:tc>
          <w:tcPr>
            <w:tcW w:w="3192" w:type="dxa"/>
            <w:vAlign w:val="center"/>
          </w:tcPr>
          <w:p w14:paraId="5FB0803A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11341B9F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1714617B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3F3C1E9D" w14:textId="77777777" w:rsidTr="002A459B">
        <w:tc>
          <w:tcPr>
            <w:tcW w:w="3192" w:type="dxa"/>
            <w:vAlign w:val="center"/>
          </w:tcPr>
          <w:p w14:paraId="0BF09136" w14:textId="77777777" w:rsidR="00821F9C" w:rsidRPr="00E1212B" w:rsidRDefault="00821F9C" w:rsidP="006F2301">
            <w:pPr>
              <w:rPr>
                <w:sz w:val="22"/>
                <w:szCs w:val="22"/>
              </w:rPr>
            </w:pPr>
          </w:p>
          <w:p w14:paraId="26FF72DA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 xml:space="preserve">Demonstrates little evidence of managing differences and misunderstandings with respect </w:t>
            </w:r>
            <w:r w:rsidRPr="00E1212B">
              <w:rPr>
                <w:sz w:val="22"/>
                <w:szCs w:val="22"/>
              </w:rPr>
              <w:lastRenderedPageBreak/>
              <w:t>and skill</w:t>
            </w:r>
          </w:p>
          <w:p w14:paraId="30E5CB72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7ABA9B5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lastRenderedPageBreak/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manages differences and misunderstandings with respect and skill</w:t>
            </w:r>
          </w:p>
        </w:tc>
        <w:tc>
          <w:tcPr>
            <w:tcW w:w="3192" w:type="dxa"/>
            <w:vAlign w:val="center"/>
          </w:tcPr>
          <w:p w14:paraId="63E765E0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Regularly manages differences and misunderstandings with respect and skill</w:t>
            </w:r>
          </w:p>
        </w:tc>
      </w:tr>
      <w:tr w:rsidR="00821F9C" w:rsidRPr="00E1212B" w14:paraId="76DEC7D4" w14:textId="77777777" w:rsidTr="006F2301">
        <w:trPr>
          <w:trHeight w:val="857"/>
        </w:trPr>
        <w:tc>
          <w:tcPr>
            <w:tcW w:w="3192" w:type="dxa"/>
            <w:vAlign w:val="center"/>
          </w:tcPr>
          <w:p w14:paraId="006F3785" w14:textId="1B69483C" w:rsidR="006F2301" w:rsidRPr="00E1212B" w:rsidRDefault="00821F9C" w:rsidP="006F2301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Rarely examines own role in conflict or considers perspectives of others</w:t>
            </w:r>
          </w:p>
        </w:tc>
        <w:tc>
          <w:tcPr>
            <w:tcW w:w="3192" w:type="dxa"/>
            <w:vAlign w:val="center"/>
          </w:tcPr>
          <w:p w14:paraId="45B18B8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examines own role in conflict and considers others’ points of view</w:t>
            </w:r>
          </w:p>
        </w:tc>
        <w:tc>
          <w:tcPr>
            <w:tcW w:w="3192" w:type="dxa"/>
            <w:vAlign w:val="center"/>
          </w:tcPr>
          <w:p w14:paraId="3F9CA124" w14:textId="7019DF18" w:rsidR="00821F9C" w:rsidRPr="00E1212B" w:rsidRDefault="00821F9C" w:rsidP="006F2301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Regularly examines own role in conflict and considers others’ points of view</w:t>
            </w:r>
          </w:p>
        </w:tc>
      </w:tr>
      <w:tr w:rsidR="006F2301" w:rsidRPr="00E1212B" w14:paraId="2C99FB5D" w14:textId="77777777" w:rsidTr="002C022B">
        <w:trPr>
          <w:trHeight w:val="146"/>
        </w:trPr>
        <w:tc>
          <w:tcPr>
            <w:tcW w:w="9576" w:type="dxa"/>
            <w:gridSpan w:val="3"/>
            <w:vAlign w:val="center"/>
          </w:tcPr>
          <w:p w14:paraId="534AFED9" w14:textId="2F1E0ECF" w:rsidR="006F2301" w:rsidRPr="006F2301" w:rsidRDefault="006F2301" w:rsidP="006F2301">
            <w:pPr>
              <w:rPr>
                <w:sz w:val="22"/>
                <w:szCs w:val="22"/>
              </w:rPr>
            </w:pPr>
            <w:r w:rsidRPr="006F2301">
              <w:rPr>
                <w:sz w:val="22"/>
                <w:szCs w:val="22"/>
              </w:rPr>
              <w:t>Comments:</w:t>
            </w:r>
          </w:p>
          <w:p w14:paraId="7E36528C" w14:textId="0671FF41" w:rsidR="006F2301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5E5A1CB4" w14:textId="77777777" w:rsidR="006F2301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06CE1F78" w14:textId="7F1FB381" w:rsidR="006F2301" w:rsidRPr="00E1212B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14:paraId="64835C13" w14:textId="1E6ACBD5" w:rsidR="00821F9C" w:rsidRDefault="00821F9C" w:rsidP="00821F9C">
      <w:pPr>
        <w:rPr>
          <w:sz w:val="22"/>
          <w:szCs w:val="22"/>
        </w:rPr>
      </w:pPr>
    </w:p>
    <w:p w14:paraId="021A59AA" w14:textId="77777777" w:rsidR="006F2301" w:rsidRPr="00E1212B" w:rsidRDefault="006F2301" w:rsidP="00821F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5B1A5FE4" w14:textId="77777777" w:rsidTr="002A459B">
        <w:tc>
          <w:tcPr>
            <w:tcW w:w="9576" w:type="dxa"/>
            <w:gridSpan w:val="3"/>
          </w:tcPr>
          <w:p w14:paraId="1E702F4E" w14:textId="77777777" w:rsidR="00821F9C" w:rsidRPr="006F2301" w:rsidRDefault="00821F9C" w:rsidP="00821F9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2301">
              <w:rPr>
                <w:b/>
              </w:rPr>
              <w:t xml:space="preserve">Personal responsibility </w:t>
            </w:r>
          </w:p>
          <w:p w14:paraId="50D3741D" w14:textId="77777777" w:rsidR="00821F9C" w:rsidRPr="00E1212B" w:rsidRDefault="00821F9C" w:rsidP="002A459B">
            <w:pPr>
              <w:pStyle w:val="ListParagraph"/>
              <w:ind w:left="1080"/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5F604AEF" w14:textId="77777777" w:rsidTr="002A459B">
        <w:tc>
          <w:tcPr>
            <w:tcW w:w="3192" w:type="dxa"/>
            <w:vAlign w:val="center"/>
          </w:tcPr>
          <w:p w14:paraId="1DDD8220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55D5C65D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0527B53B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15E6FFFF" w14:textId="77777777" w:rsidTr="002A459B">
        <w:tc>
          <w:tcPr>
            <w:tcW w:w="3192" w:type="dxa"/>
            <w:vAlign w:val="center"/>
          </w:tcPr>
          <w:p w14:paraId="0C279D00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66BECB3C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Struggles with punctuality, preparedness, and meeting deadlines</w:t>
            </w:r>
          </w:p>
          <w:p w14:paraId="4087AC8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2FF21720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Generally punctual, prepared, and meets deadlines</w:t>
            </w:r>
          </w:p>
        </w:tc>
        <w:tc>
          <w:tcPr>
            <w:tcW w:w="3192" w:type="dxa"/>
            <w:vAlign w:val="center"/>
          </w:tcPr>
          <w:p w14:paraId="756DF1E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Punctual, prepared, and meets all deadlines</w:t>
            </w:r>
          </w:p>
        </w:tc>
      </w:tr>
      <w:tr w:rsidR="00821F9C" w:rsidRPr="00E1212B" w14:paraId="56B9E516" w14:textId="77777777" w:rsidTr="002A459B">
        <w:tc>
          <w:tcPr>
            <w:tcW w:w="3192" w:type="dxa"/>
            <w:vAlign w:val="center"/>
          </w:tcPr>
          <w:p w14:paraId="59F7868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07F06E9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Shows little evidence of taking personal responsibility for expanding own knowledge base</w:t>
            </w:r>
          </w:p>
          <w:p w14:paraId="2DCF5B4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06ED135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takes personal responsibility for expanding own knowledge base</w:t>
            </w:r>
          </w:p>
        </w:tc>
        <w:tc>
          <w:tcPr>
            <w:tcW w:w="3192" w:type="dxa"/>
            <w:vAlign w:val="center"/>
          </w:tcPr>
          <w:p w14:paraId="500B25E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Regularly takes personal responsibility for expanding own knowledge base</w:t>
            </w:r>
          </w:p>
        </w:tc>
      </w:tr>
      <w:tr w:rsidR="00821F9C" w:rsidRPr="00E1212B" w14:paraId="47359ED9" w14:textId="77777777" w:rsidTr="006F2301">
        <w:trPr>
          <w:trHeight w:val="1458"/>
        </w:trPr>
        <w:tc>
          <w:tcPr>
            <w:tcW w:w="3192" w:type="dxa"/>
            <w:vAlign w:val="center"/>
          </w:tcPr>
          <w:p w14:paraId="13F0FD75" w14:textId="40759BF3" w:rsidR="006F2301" w:rsidRPr="006F2301" w:rsidRDefault="00821F9C" w:rsidP="006F2301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Tends not to accept personal responsibility for mistakes, frequently blames others</w:t>
            </w:r>
          </w:p>
        </w:tc>
        <w:tc>
          <w:tcPr>
            <w:tcW w:w="3192" w:type="dxa"/>
            <w:vAlign w:val="center"/>
          </w:tcPr>
          <w:p w14:paraId="1F382A01" w14:textId="77777777" w:rsidR="00821F9C" w:rsidRPr="00E1212B" w:rsidRDefault="00821F9C" w:rsidP="006F2301">
            <w:pPr>
              <w:jc w:val="center"/>
              <w:rPr>
                <w:strike/>
                <w:sz w:val="22"/>
                <w:szCs w:val="22"/>
              </w:rPr>
            </w:pPr>
          </w:p>
          <w:p w14:paraId="48B01A31" w14:textId="77777777" w:rsidR="00821F9C" w:rsidRPr="00E1212B" w:rsidRDefault="00821F9C" w:rsidP="006F2301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accepts personal responsibility for mistakes</w:t>
            </w:r>
          </w:p>
          <w:p w14:paraId="26E99BA0" w14:textId="77777777" w:rsidR="00821F9C" w:rsidRPr="00E1212B" w:rsidRDefault="00821F9C" w:rsidP="006F2301">
            <w:pPr>
              <w:jc w:val="center"/>
              <w:rPr>
                <w:sz w:val="22"/>
                <w:szCs w:val="22"/>
              </w:rPr>
            </w:pPr>
          </w:p>
          <w:p w14:paraId="6B040A16" w14:textId="77777777" w:rsidR="00821F9C" w:rsidRPr="00E1212B" w:rsidRDefault="00821F9C" w:rsidP="006F2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1503DA57" w14:textId="77777777" w:rsidR="00821F9C" w:rsidRPr="00E1212B" w:rsidRDefault="00821F9C" w:rsidP="006F2301">
            <w:pPr>
              <w:jc w:val="center"/>
              <w:rPr>
                <w:strike/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Accepts personal responsibility for mistakes</w:t>
            </w:r>
          </w:p>
          <w:p w14:paraId="4FDC0842" w14:textId="77777777" w:rsidR="00821F9C" w:rsidRPr="00E1212B" w:rsidRDefault="00821F9C" w:rsidP="006F2301">
            <w:pPr>
              <w:jc w:val="center"/>
              <w:rPr>
                <w:sz w:val="22"/>
                <w:szCs w:val="22"/>
              </w:rPr>
            </w:pPr>
          </w:p>
        </w:tc>
      </w:tr>
      <w:tr w:rsidR="006F2301" w:rsidRPr="00E1212B" w14:paraId="4D571D4A" w14:textId="77777777" w:rsidTr="00FB3B8B">
        <w:trPr>
          <w:trHeight w:val="292"/>
        </w:trPr>
        <w:tc>
          <w:tcPr>
            <w:tcW w:w="9576" w:type="dxa"/>
            <w:gridSpan w:val="3"/>
            <w:vAlign w:val="center"/>
          </w:tcPr>
          <w:p w14:paraId="613BDB2E" w14:textId="65D0B9FD" w:rsidR="006F2301" w:rsidRDefault="006F2301" w:rsidP="006F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50DBE19B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4A144398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67694A5F" w14:textId="7370D124" w:rsidR="006F2301" w:rsidRPr="00E1212B" w:rsidRDefault="006F2301" w:rsidP="002A45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B99325" w14:textId="24438AC1" w:rsidR="00A7445D" w:rsidRDefault="00A7445D" w:rsidP="00821F9C">
      <w:pPr>
        <w:rPr>
          <w:sz w:val="22"/>
          <w:szCs w:val="22"/>
        </w:rPr>
      </w:pPr>
    </w:p>
    <w:p w14:paraId="4E2EE567" w14:textId="77777777" w:rsidR="006F2301" w:rsidRPr="00E1212B" w:rsidRDefault="006F2301" w:rsidP="00821F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27B3A532" w14:textId="77777777" w:rsidTr="002A459B">
        <w:tc>
          <w:tcPr>
            <w:tcW w:w="9576" w:type="dxa"/>
            <w:gridSpan w:val="3"/>
          </w:tcPr>
          <w:p w14:paraId="684E9DD3" w14:textId="77777777" w:rsidR="00821F9C" w:rsidRPr="006F2301" w:rsidRDefault="00821F9C" w:rsidP="00821F9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2301">
              <w:rPr>
                <w:b/>
              </w:rPr>
              <w:t>Emotional self-expression</w:t>
            </w:r>
          </w:p>
          <w:p w14:paraId="2B098803" w14:textId="77777777" w:rsidR="00821F9C" w:rsidRPr="00E1212B" w:rsidRDefault="00821F9C" w:rsidP="002A459B">
            <w:pPr>
              <w:pStyle w:val="ListParagraph"/>
              <w:ind w:left="1080"/>
              <w:jc w:val="center"/>
              <w:rPr>
                <w:b/>
                <w:sz w:val="22"/>
                <w:szCs w:val="22"/>
              </w:rPr>
            </w:pPr>
          </w:p>
        </w:tc>
      </w:tr>
      <w:tr w:rsidR="00821F9C" w:rsidRPr="00E1212B" w14:paraId="4CA61B83" w14:textId="77777777" w:rsidTr="002A459B">
        <w:tc>
          <w:tcPr>
            <w:tcW w:w="3192" w:type="dxa"/>
            <w:vAlign w:val="center"/>
          </w:tcPr>
          <w:p w14:paraId="31D53B4B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5C5074B3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1599E9AC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4B4D8F1F" w14:textId="77777777" w:rsidTr="002A459B">
        <w:tc>
          <w:tcPr>
            <w:tcW w:w="3192" w:type="dxa"/>
            <w:vAlign w:val="center"/>
          </w:tcPr>
          <w:p w14:paraId="1B7A5AFE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4001730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Infrequently or inadequately articulates own feelings in an effective and/or appropriate manner</w:t>
            </w:r>
          </w:p>
          <w:p w14:paraId="12A79D15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4341DC8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articulates own feelings in an effective and appropriate manner</w:t>
            </w:r>
          </w:p>
          <w:p w14:paraId="50B7410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2147672B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Consistently articulates the full range of own feelings in an effective and appropriate manner</w:t>
            </w:r>
          </w:p>
        </w:tc>
      </w:tr>
      <w:tr w:rsidR="00821F9C" w:rsidRPr="00E1212B" w14:paraId="1E60D0C7" w14:textId="77777777" w:rsidTr="002A459B">
        <w:tc>
          <w:tcPr>
            <w:tcW w:w="3192" w:type="dxa"/>
            <w:vAlign w:val="center"/>
          </w:tcPr>
          <w:p w14:paraId="7978826F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1F30C4E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Often unaware of own emotions and behaviors that interfere with appropriate interpersonal interactions</w:t>
            </w:r>
          </w:p>
          <w:p w14:paraId="2CFF817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6116124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lastRenderedPageBreak/>
              <w:t>Generally aware of own emotions and behaviors that interfere with appropriate interpersonal interactions</w:t>
            </w:r>
          </w:p>
        </w:tc>
        <w:tc>
          <w:tcPr>
            <w:tcW w:w="3192" w:type="dxa"/>
            <w:vAlign w:val="center"/>
          </w:tcPr>
          <w:p w14:paraId="26C9525E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1469A8A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 xml:space="preserve">Consistently aware of own emotions and behaviors that interfere with appropriate interpersonal interactions and </w:t>
            </w:r>
            <w:r w:rsidRPr="00E1212B">
              <w:rPr>
                <w:sz w:val="22"/>
                <w:szCs w:val="22"/>
              </w:rPr>
              <w:lastRenderedPageBreak/>
              <w:t>manages them effectively</w:t>
            </w:r>
          </w:p>
          <w:p w14:paraId="3478EE75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74539056" w14:textId="77777777" w:rsidTr="006F2301">
        <w:trPr>
          <w:trHeight w:val="1039"/>
        </w:trPr>
        <w:tc>
          <w:tcPr>
            <w:tcW w:w="3192" w:type="dxa"/>
            <w:vAlign w:val="center"/>
          </w:tcPr>
          <w:p w14:paraId="033626B5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4F779B03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Infrequently or inadequately demonstrates skillful self-disclosure</w:t>
            </w:r>
          </w:p>
          <w:p w14:paraId="3A8290D8" w14:textId="6A12F29E" w:rsidR="006F2301" w:rsidRPr="00E1212B" w:rsidRDefault="006F2301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3DFB754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demonstrates skillful self-disclosure</w:t>
            </w:r>
          </w:p>
        </w:tc>
        <w:tc>
          <w:tcPr>
            <w:tcW w:w="3192" w:type="dxa"/>
            <w:vAlign w:val="center"/>
          </w:tcPr>
          <w:p w14:paraId="72CEF138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0808D5A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Regularly demonstrates skillful self-disclosure</w:t>
            </w:r>
          </w:p>
          <w:p w14:paraId="55FA09B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6F2301" w:rsidRPr="00E1212B" w14:paraId="1CB1CF00" w14:textId="77777777" w:rsidTr="00BB4409">
        <w:trPr>
          <w:trHeight w:val="219"/>
        </w:trPr>
        <w:tc>
          <w:tcPr>
            <w:tcW w:w="9576" w:type="dxa"/>
            <w:gridSpan w:val="3"/>
            <w:vAlign w:val="center"/>
          </w:tcPr>
          <w:p w14:paraId="7F8662DE" w14:textId="3A4D95AF" w:rsidR="006F2301" w:rsidRPr="006F2301" w:rsidRDefault="006F2301" w:rsidP="006F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4FA32F7D" w14:textId="77777777" w:rsidR="006F2301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16772270" w14:textId="77777777" w:rsidR="006F2301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1B796F5C" w14:textId="37DC38AD" w:rsidR="006F2301" w:rsidRPr="00E1212B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14:paraId="44D531CC" w14:textId="77777777" w:rsidR="00821F9C" w:rsidRDefault="00821F9C" w:rsidP="00821F9C">
      <w:pPr>
        <w:rPr>
          <w:sz w:val="22"/>
          <w:szCs w:val="22"/>
        </w:rPr>
      </w:pPr>
    </w:p>
    <w:p w14:paraId="6A38E1A8" w14:textId="77777777" w:rsidR="00A7445D" w:rsidRPr="00E1212B" w:rsidRDefault="00A7445D" w:rsidP="00821F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5FD764F8" w14:textId="77777777" w:rsidTr="002A459B">
        <w:tc>
          <w:tcPr>
            <w:tcW w:w="9576" w:type="dxa"/>
            <w:gridSpan w:val="3"/>
          </w:tcPr>
          <w:p w14:paraId="2335D242" w14:textId="77777777" w:rsidR="00821F9C" w:rsidRPr="00E1212B" w:rsidRDefault="00821F9C" w:rsidP="00821F9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E1212B">
              <w:rPr>
                <w:b/>
                <w:sz w:val="22"/>
                <w:szCs w:val="22"/>
              </w:rPr>
              <w:t xml:space="preserve">Attention to professional, ethical, and legal considerations </w:t>
            </w:r>
          </w:p>
          <w:p w14:paraId="62CFFADA" w14:textId="77777777" w:rsidR="00821F9C" w:rsidRPr="00E1212B" w:rsidRDefault="00821F9C" w:rsidP="002A459B">
            <w:pPr>
              <w:pStyle w:val="ListParagraph"/>
              <w:ind w:left="1080"/>
              <w:jc w:val="center"/>
              <w:rPr>
                <w:b/>
                <w:sz w:val="22"/>
                <w:szCs w:val="22"/>
              </w:rPr>
            </w:pPr>
          </w:p>
        </w:tc>
      </w:tr>
      <w:tr w:rsidR="00821F9C" w:rsidRPr="00E1212B" w14:paraId="11A376AF" w14:textId="77777777" w:rsidTr="002A459B">
        <w:tc>
          <w:tcPr>
            <w:tcW w:w="3192" w:type="dxa"/>
            <w:vAlign w:val="center"/>
          </w:tcPr>
          <w:p w14:paraId="65496DE3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4D09779A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7F3E3C7D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6DF4B7C3" w14:textId="77777777" w:rsidTr="002A459B">
        <w:tc>
          <w:tcPr>
            <w:tcW w:w="3192" w:type="dxa"/>
            <w:vAlign w:val="center"/>
          </w:tcPr>
          <w:p w14:paraId="470CC102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4F5554B9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Demonstrates little evidence of incorporating professional, ethical, and legal considerations in coursework or fieldwork experiences</w:t>
            </w:r>
          </w:p>
          <w:p w14:paraId="17A025BC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75D45FA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Fully committed to ethical practice and generally evidences professional, ethical, and legal behavior</w:t>
            </w:r>
          </w:p>
          <w:p w14:paraId="6F6793D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73A076A6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Behaves in a professional, ethical, and legal manner at all times</w:t>
            </w:r>
          </w:p>
        </w:tc>
      </w:tr>
      <w:tr w:rsidR="00821F9C" w:rsidRPr="00E1212B" w14:paraId="5EC8CF50" w14:textId="77777777" w:rsidTr="002A459B">
        <w:tc>
          <w:tcPr>
            <w:tcW w:w="3192" w:type="dxa"/>
            <w:vAlign w:val="center"/>
          </w:tcPr>
          <w:p w14:paraId="603A9E9C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43E3C0BB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Has not adequately developed a strong sense of professional judgment</w:t>
            </w:r>
          </w:p>
          <w:p w14:paraId="13659BA8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3C1127B7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demonstrates a strong sense of professional judgment</w:t>
            </w:r>
          </w:p>
        </w:tc>
        <w:tc>
          <w:tcPr>
            <w:tcW w:w="3192" w:type="dxa"/>
            <w:vAlign w:val="center"/>
          </w:tcPr>
          <w:p w14:paraId="792D6D58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Has developed a strong sense of professional judgment</w:t>
            </w:r>
          </w:p>
        </w:tc>
      </w:tr>
      <w:tr w:rsidR="00821F9C" w:rsidRPr="00E1212B" w14:paraId="512BB171" w14:textId="77777777" w:rsidTr="006F2301">
        <w:trPr>
          <w:trHeight w:val="2150"/>
        </w:trPr>
        <w:tc>
          <w:tcPr>
            <w:tcW w:w="3192" w:type="dxa"/>
            <w:vAlign w:val="center"/>
          </w:tcPr>
          <w:p w14:paraId="58C62420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Evidences gaps in ethical knowledge and practice that could potentially endanger the safety and well-being of clients</w:t>
            </w:r>
          </w:p>
        </w:tc>
        <w:tc>
          <w:tcPr>
            <w:tcW w:w="3192" w:type="dxa"/>
            <w:vAlign w:val="center"/>
          </w:tcPr>
          <w:p w14:paraId="4464C753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7A0ECCEF" w14:textId="12B5C7E1" w:rsidR="006F2301" w:rsidRDefault="00821F9C" w:rsidP="006F2301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Appropriately identifies and seeks feedback regarding ethical concerns, but relies heavily upon supervisors to reach sound decisions</w:t>
            </w:r>
          </w:p>
          <w:p w14:paraId="49828C1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3044C870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59CA3D1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Evidences increasingly appropriate levels of independence in navigating ethical concerns to ensure client safety and well-being</w:t>
            </w:r>
          </w:p>
          <w:p w14:paraId="3E9765D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6F2301" w:rsidRPr="00E1212B" w14:paraId="3B0BDA7C" w14:textId="77777777" w:rsidTr="0094252C">
        <w:trPr>
          <w:trHeight w:val="365"/>
        </w:trPr>
        <w:tc>
          <w:tcPr>
            <w:tcW w:w="9576" w:type="dxa"/>
            <w:gridSpan w:val="3"/>
            <w:vAlign w:val="center"/>
          </w:tcPr>
          <w:p w14:paraId="1048DE32" w14:textId="434E6803" w:rsidR="006F2301" w:rsidRDefault="006F2301" w:rsidP="006F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293F1058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391B1D5C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055578E7" w14:textId="31F903FF" w:rsidR="006F2301" w:rsidRPr="00E1212B" w:rsidRDefault="006F2301" w:rsidP="002A45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4313F2" w14:textId="77777777" w:rsidR="00821F9C" w:rsidRDefault="00821F9C" w:rsidP="00821F9C">
      <w:pPr>
        <w:rPr>
          <w:sz w:val="22"/>
          <w:szCs w:val="22"/>
        </w:rPr>
      </w:pPr>
    </w:p>
    <w:p w14:paraId="09C2A3DC" w14:textId="77777777" w:rsidR="00A7445D" w:rsidRPr="00E1212B" w:rsidRDefault="00A7445D" w:rsidP="00821F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3ACE37B3" w14:textId="77777777" w:rsidTr="002A459B">
        <w:tc>
          <w:tcPr>
            <w:tcW w:w="9576" w:type="dxa"/>
            <w:gridSpan w:val="3"/>
          </w:tcPr>
          <w:p w14:paraId="0B14EA1E" w14:textId="77777777" w:rsidR="00821F9C" w:rsidRPr="00E1212B" w:rsidRDefault="00821F9C" w:rsidP="00821F9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E1212B">
              <w:rPr>
                <w:b/>
                <w:sz w:val="22"/>
                <w:szCs w:val="22"/>
              </w:rPr>
              <w:t xml:space="preserve">Initiative, motivation, and engagement </w:t>
            </w:r>
          </w:p>
          <w:p w14:paraId="3C664768" w14:textId="77777777" w:rsidR="00821F9C" w:rsidRPr="00E1212B" w:rsidRDefault="00821F9C" w:rsidP="002A459B">
            <w:pPr>
              <w:pStyle w:val="ListParagraph"/>
              <w:ind w:left="1080"/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2527541E" w14:textId="77777777" w:rsidTr="002A459B">
        <w:tc>
          <w:tcPr>
            <w:tcW w:w="3192" w:type="dxa"/>
            <w:vAlign w:val="center"/>
          </w:tcPr>
          <w:p w14:paraId="143B9C7B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4DEED4FA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5E6D60CC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7B2319C2" w14:textId="77777777" w:rsidTr="002A459B">
        <w:tc>
          <w:tcPr>
            <w:tcW w:w="3192" w:type="dxa"/>
            <w:vAlign w:val="center"/>
          </w:tcPr>
          <w:p w14:paraId="70D2CCDA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6209ABB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 xml:space="preserve">Evidences low levels of initiative, motivation, and engagement in coursework, classroom, and field-based </w:t>
            </w:r>
            <w:r w:rsidRPr="00E1212B">
              <w:rPr>
                <w:sz w:val="22"/>
                <w:szCs w:val="22"/>
              </w:rPr>
              <w:lastRenderedPageBreak/>
              <w:t>activities</w:t>
            </w:r>
          </w:p>
          <w:p w14:paraId="280EB599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5759880C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20C5098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 xml:space="preserve">Evidences acceptable levels of initiative, motivation, and engagement in coursework, classroom, and field-based </w:t>
            </w:r>
            <w:r w:rsidRPr="00E1212B">
              <w:rPr>
                <w:sz w:val="22"/>
                <w:szCs w:val="22"/>
              </w:rPr>
              <w:lastRenderedPageBreak/>
              <w:t>activities</w:t>
            </w:r>
          </w:p>
          <w:p w14:paraId="420C5438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6E07B4B1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38ABEE07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 xml:space="preserve">Evidences exceptional levels of initiative, motivation, and engagement in coursework, classroom, and field-based </w:t>
            </w:r>
            <w:r w:rsidRPr="00E1212B">
              <w:rPr>
                <w:sz w:val="22"/>
                <w:szCs w:val="22"/>
              </w:rPr>
              <w:lastRenderedPageBreak/>
              <w:t>activities</w:t>
            </w:r>
          </w:p>
          <w:p w14:paraId="36D7429C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821F9C" w:rsidRPr="00E1212B" w14:paraId="5BAD7944" w14:textId="77777777" w:rsidTr="006F2301">
        <w:trPr>
          <w:trHeight w:val="583"/>
        </w:trPr>
        <w:tc>
          <w:tcPr>
            <w:tcW w:w="3192" w:type="dxa"/>
            <w:vAlign w:val="center"/>
          </w:tcPr>
          <w:p w14:paraId="0CA0256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lastRenderedPageBreak/>
              <w:t xml:space="preserve">Displays little motivation to grow professionally </w:t>
            </w:r>
          </w:p>
        </w:tc>
        <w:tc>
          <w:tcPr>
            <w:tcW w:w="3192" w:type="dxa"/>
            <w:vAlign w:val="center"/>
          </w:tcPr>
          <w:p w14:paraId="76C8D3D6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155FAE7E" w14:textId="77777777" w:rsidR="00821F9C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 xml:space="preserve">Displays motivation to grow professionally </w:t>
            </w:r>
          </w:p>
          <w:p w14:paraId="1C0CF5CF" w14:textId="153B0C9D" w:rsidR="006F2301" w:rsidRPr="00E1212B" w:rsidRDefault="006F2301" w:rsidP="002A459B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383EC8E3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 xml:space="preserve">Clearly motivated to grow professionally </w:t>
            </w:r>
          </w:p>
        </w:tc>
      </w:tr>
      <w:tr w:rsidR="006F2301" w:rsidRPr="00E1212B" w14:paraId="45BE5063" w14:textId="77777777" w:rsidTr="002F664E">
        <w:trPr>
          <w:trHeight w:val="164"/>
        </w:trPr>
        <w:tc>
          <w:tcPr>
            <w:tcW w:w="9576" w:type="dxa"/>
            <w:gridSpan w:val="3"/>
            <w:vAlign w:val="center"/>
          </w:tcPr>
          <w:p w14:paraId="672FC66C" w14:textId="05084749" w:rsidR="006F2301" w:rsidRDefault="006F2301" w:rsidP="006F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49D00C7C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21FDAE4F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0C5C232E" w14:textId="4D7BD094" w:rsidR="006F2301" w:rsidRPr="00E1212B" w:rsidRDefault="006F2301" w:rsidP="002A45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120683" w14:textId="77777777" w:rsidR="00821F9C" w:rsidRDefault="00821F9C" w:rsidP="00821F9C">
      <w:pPr>
        <w:pStyle w:val="NoSpacing"/>
      </w:pPr>
    </w:p>
    <w:p w14:paraId="33909D24" w14:textId="77777777" w:rsidR="00A7445D" w:rsidRPr="00E1212B" w:rsidRDefault="00A7445D" w:rsidP="00821F9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F9C" w:rsidRPr="00E1212B" w14:paraId="0D251980" w14:textId="77777777" w:rsidTr="002A459B">
        <w:tc>
          <w:tcPr>
            <w:tcW w:w="9576" w:type="dxa"/>
            <w:gridSpan w:val="3"/>
          </w:tcPr>
          <w:p w14:paraId="4DE947D7" w14:textId="77777777" w:rsidR="00821F9C" w:rsidRPr="00E1212B" w:rsidRDefault="00821F9C" w:rsidP="00821F9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E1212B">
              <w:rPr>
                <w:b/>
                <w:sz w:val="22"/>
                <w:szCs w:val="22"/>
              </w:rPr>
              <w:t xml:space="preserve">Academic Performance </w:t>
            </w:r>
          </w:p>
          <w:p w14:paraId="0975F42D" w14:textId="77777777" w:rsidR="00821F9C" w:rsidRPr="00E1212B" w:rsidRDefault="00821F9C" w:rsidP="002A459B">
            <w:pPr>
              <w:pStyle w:val="ListParagraph"/>
              <w:ind w:left="1080"/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780C3E0A" w14:textId="77777777" w:rsidTr="00821F9C">
        <w:tc>
          <w:tcPr>
            <w:tcW w:w="3192" w:type="dxa"/>
            <w:vAlign w:val="center"/>
          </w:tcPr>
          <w:p w14:paraId="634FEAFC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Does not meet target</w:t>
            </w:r>
          </w:p>
        </w:tc>
        <w:tc>
          <w:tcPr>
            <w:tcW w:w="3192" w:type="dxa"/>
            <w:vAlign w:val="center"/>
          </w:tcPr>
          <w:p w14:paraId="0BF6BB30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Approaches target (acceptable)</w:t>
            </w:r>
          </w:p>
        </w:tc>
        <w:tc>
          <w:tcPr>
            <w:tcW w:w="3192" w:type="dxa"/>
            <w:vAlign w:val="center"/>
          </w:tcPr>
          <w:p w14:paraId="1377DAA9" w14:textId="77777777" w:rsidR="00821F9C" w:rsidRPr="00E1212B" w:rsidRDefault="00821F9C" w:rsidP="002A459B">
            <w:pPr>
              <w:jc w:val="center"/>
              <w:rPr>
                <w:i/>
                <w:sz w:val="22"/>
                <w:szCs w:val="22"/>
              </w:rPr>
            </w:pPr>
            <w:r w:rsidRPr="00E1212B">
              <w:rPr>
                <w:i/>
                <w:sz w:val="22"/>
                <w:szCs w:val="22"/>
              </w:rPr>
              <w:t>Meets target</w:t>
            </w:r>
          </w:p>
        </w:tc>
      </w:tr>
      <w:tr w:rsidR="00821F9C" w:rsidRPr="00E1212B" w14:paraId="499E22A8" w14:textId="77777777" w:rsidTr="00821F9C">
        <w:tc>
          <w:tcPr>
            <w:tcW w:w="3192" w:type="dxa"/>
            <w:vAlign w:val="center"/>
          </w:tcPr>
          <w:p w14:paraId="08B4EBC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Written and oral communication reflects difficulties in using discipline-specific style and language</w:t>
            </w:r>
          </w:p>
          <w:p w14:paraId="1FC5617F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723A0DD0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3830EC1C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Written and oral communication reflects acceptable skill in using discipline-specific style and language</w:t>
            </w:r>
          </w:p>
          <w:p w14:paraId="47DEB847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465047EC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10E3F131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Written and oral communication reflects excellence in using discipline-specific style and language</w:t>
            </w:r>
          </w:p>
          <w:p w14:paraId="13A8B115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4FE139FD" w14:textId="77777777" w:rsidTr="00821F9C">
        <w:tc>
          <w:tcPr>
            <w:tcW w:w="3192" w:type="dxa"/>
            <w:vAlign w:val="center"/>
          </w:tcPr>
          <w:p w14:paraId="52A4716E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Shows little evidence of synthesizing information and relevant research in a coherent and logical manner</w:t>
            </w:r>
          </w:p>
          <w:p w14:paraId="09A0601B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6893A8CC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03BF94C5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demonstrates evidence of synthesizing information and relevant research in a coherent and logical manner</w:t>
            </w:r>
          </w:p>
          <w:p w14:paraId="67BB0A4D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0D8729C8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155A9029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Consistently demonstrates evidence of synthesizing information and relevant research in a coherent and logical manner</w:t>
            </w:r>
          </w:p>
          <w:p w14:paraId="4E5938B4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</w:tr>
      <w:tr w:rsidR="00821F9C" w:rsidRPr="00E1212B" w14:paraId="132092B4" w14:textId="77777777" w:rsidTr="006F2301">
        <w:trPr>
          <w:trHeight w:val="1950"/>
        </w:trPr>
        <w:tc>
          <w:tcPr>
            <w:tcW w:w="3192" w:type="dxa"/>
            <w:vAlign w:val="center"/>
          </w:tcPr>
          <w:p w14:paraId="0E7A8EA2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  <w:p w14:paraId="3B786803" w14:textId="77777777" w:rsidR="00821F9C" w:rsidRDefault="00821F9C" w:rsidP="006F2301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Demonstrates little evidence of applying pertinent information from the professional literature to coursework and fieldwork experiences</w:t>
            </w:r>
          </w:p>
          <w:p w14:paraId="3EB3E3B3" w14:textId="53032A3E" w:rsidR="006F2301" w:rsidRPr="006F2301" w:rsidRDefault="006F2301" w:rsidP="006F2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16331290" w14:textId="77777777" w:rsidR="00821F9C" w:rsidRPr="00E1212B" w:rsidRDefault="00821F9C" w:rsidP="002A459B">
            <w:pPr>
              <w:jc w:val="center"/>
              <w:rPr>
                <w:strike/>
                <w:sz w:val="22"/>
                <w:szCs w:val="22"/>
              </w:rPr>
            </w:pPr>
          </w:p>
          <w:p w14:paraId="405BCB32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proofErr w:type="gramStart"/>
            <w:r w:rsidRPr="00E1212B">
              <w:rPr>
                <w:sz w:val="22"/>
                <w:szCs w:val="22"/>
              </w:rPr>
              <w:t>Generally</w:t>
            </w:r>
            <w:proofErr w:type="gramEnd"/>
            <w:r w:rsidRPr="00E1212B">
              <w:rPr>
                <w:sz w:val="22"/>
                <w:szCs w:val="22"/>
              </w:rPr>
              <w:t xml:space="preserve"> demonstrates evidence of applying pertinent information from the professional literature to coursework and fieldwork experiences</w:t>
            </w:r>
          </w:p>
          <w:p w14:paraId="1C8F0F70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14:paraId="37500019" w14:textId="77777777" w:rsidR="00821F9C" w:rsidRPr="00E1212B" w:rsidRDefault="00821F9C" w:rsidP="002A459B">
            <w:pPr>
              <w:jc w:val="center"/>
              <w:rPr>
                <w:sz w:val="22"/>
                <w:szCs w:val="22"/>
              </w:rPr>
            </w:pPr>
            <w:r w:rsidRPr="00E1212B">
              <w:rPr>
                <w:sz w:val="22"/>
                <w:szCs w:val="22"/>
              </w:rPr>
              <w:t>Regularly demonstrates evidence of applying pertinent information from the professional literature to coursework and fieldwork experiences</w:t>
            </w:r>
          </w:p>
        </w:tc>
      </w:tr>
      <w:tr w:rsidR="006F2301" w:rsidRPr="00E1212B" w14:paraId="48154A78" w14:textId="77777777" w:rsidTr="00D8085E">
        <w:trPr>
          <w:trHeight w:val="310"/>
        </w:trPr>
        <w:tc>
          <w:tcPr>
            <w:tcW w:w="9576" w:type="dxa"/>
            <w:gridSpan w:val="3"/>
            <w:vAlign w:val="center"/>
          </w:tcPr>
          <w:p w14:paraId="7B39DD16" w14:textId="2A77253C" w:rsidR="006F2301" w:rsidRDefault="006F2301" w:rsidP="006F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14:paraId="34500E66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3EB6111C" w14:textId="77777777" w:rsidR="006F2301" w:rsidRDefault="006F2301" w:rsidP="002A459B">
            <w:pPr>
              <w:jc w:val="center"/>
              <w:rPr>
                <w:sz w:val="22"/>
                <w:szCs w:val="22"/>
              </w:rPr>
            </w:pPr>
          </w:p>
          <w:p w14:paraId="4B098A8E" w14:textId="7E452C01" w:rsidR="006F2301" w:rsidRPr="00E1212B" w:rsidRDefault="006F2301" w:rsidP="002A45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A8D223" w14:textId="77777777" w:rsidR="00821F9C" w:rsidRDefault="00821F9C" w:rsidP="00821F9C">
      <w:pPr>
        <w:pStyle w:val="NoSpacing"/>
      </w:pPr>
    </w:p>
    <w:p w14:paraId="0EB5D474" w14:textId="77777777" w:rsidR="00332F1F" w:rsidRDefault="00C437C3" w:rsidP="00B65EA3">
      <w:pPr>
        <w:pStyle w:val="CESPHeading"/>
        <w:jc w:val="left"/>
      </w:pPr>
    </w:p>
    <w:sectPr w:rsidR="00332F1F" w:rsidSect="00B65EA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54D"/>
    <w:multiLevelType w:val="hybridMultilevel"/>
    <w:tmpl w:val="BBBA7356"/>
    <w:lvl w:ilvl="0" w:tplc="781E95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84674"/>
    <w:multiLevelType w:val="hybridMultilevel"/>
    <w:tmpl w:val="F98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5C17"/>
    <w:multiLevelType w:val="hybridMultilevel"/>
    <w:tmpl w:val="CC86D0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9C"/>
    <w:rsid w:val="00006A03"/>
    <w:rsid w:val="00466EF3"/>
    <w:rsid w:val="006F2301"/>
    <w:rsid w:val="007C6D51"/>
    <w:rsid w:val="00821F9C"/>
    <w:rsid w:val="00A7445D"/>
    <w:rsid w:val="00AC6673"/>
    <w:rsid w:val="00B65EA3"/>
    <w:rsid w:val="00C437C3"/>
    <w:rsid w:val="00F2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AC45"/>
  <w15:docId w15:val="{1B61E9A7-F5DE-4A73-BF05-DDB84B1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9C"/>
    <w:pPr>
      <w:ind w:left="720"/>
      <w:contextualSpacing/>
    </w:pPr>
  </w:style>
  <w:style w:type="table" w:styleId="TableGrid">
    <w:name w:val="Table Grid"/>
    <w:basedOn w:val="TableNormal"/>
    <w:uiPriority w:val="59"/>
    <w:rsid w:val="0082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">
    <w:name w:val="Style Times New Roman"/>
    <w:basedOn w:val="DefaultParagraphFont"/>
    <w:uiPriority w:val="99"/>
    <w:rsid w:val="00821F9C"/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821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SPHeading">
    <w:name w:val="CESP Heading"/>
    <w:basedOn w:val="Normal"/>
    <w:link w:val="CESPHeadingChar"/>
    <w:qFormat/>
    <w:rsid w:val="00821F9C"/>
    <w:pPr>
      <w:spacing w:line="276" w:lineRule="auto"/>
      <w:jc w:val="center"/>
    </w:pPr>
    <w:rPr>
      <w:b/>
      <w:sz w:val="28"/>
      <w:szCs w:val="28"/>
      <w:u w:val="single"/>
    </w:rPr>
  </w:style>
  <w:style w:type="character" w:customStyle="1" w:styleId="CESPHeadingChar">
    <w:name w:val="CESP Heading Char"/>
    <w:basedOn w:val="DefaultParagraphFont"/>
    <w:link w:val="CESPHeading"/>
    <w:rsid w:val="00821F9C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CESPSmaller">
    <w:name w:val="CESP Smaller"/>
    <w:basedOn w:val="Normal"/>
    <w:link w:val="CESPSmallerChar"/>
    <w:qFormat/>
    <w:rsid w:val="00B65EA3"/>
    <w:pPr>
      <w:jc w:val="center"/>
    </w:pPr>
    <w:rPr>
      <w:b/>
    </w:rPr>
  </w:style>
  <w:style w:type="character" w:customStyle="1" w:styleId="CESPSmallerChar">
    <w:name w:val="CESP Smaller Char"/>
    <w:basedOn w:val="DefaultParagraphFont"/>
    <w:link w:val="CESPSmaller"/>
    <w:rsid w:val="00B65EA3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Ellanna Tallent</dc:creator>
  <cp:lastModifiedBy>Cynthia Waltman</cp:lastModifiedBy>
  <cp:revision>7</cp:revision>
  <cp:lastPrinted>2013-07-17T16:47:00Z</cp:lastPrinted>
  <dcterms:created xsi:type="dcterms:W3CDTF">2013-07-17T16:49:00Z</dcterms:created>
  <dcterms:modified xsi:type="dcterms:W3CDTF">2020-08-18T16:36:00Z</dcterms:modified>
</cp:coreProperties>
</file>